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0F0" w:rsidRPr="00567B57" w:rsidRDefault="007710F0" w:rsidP="00567B57">
      <w:pPr>
        <w:rPr>
          <w:rFonts w:ascii="Times New Roman" w:hAnsi="Times New Roman" w:cs="Times New Roman"/>
          <w:noProof/>
          <w:sz w:val="32"/>
          <w:szCs w:val="32"/>
          <w:lang w:eastAsia="it-IT"/>
        </w:rPr>
      </w:pPr>
    </w:p>
    <w:p w:rsidR="007710F0" w:rsidRDefault="007710F0" w:rsidP="007710F0">
      <w:pPr>
        <w:jc w:val="center"/>
        <w:rPr>
          <w:rFonts w:ascii="Times New Roman" w:hAnsi="Times New Roman" w:cs="Times New Roman"/>
          <w:noProof/>
          <w:sz w:val="32"/>
          <w:szCs w:val="32"/>
          <w:lang w:eastAsia="it-IT"/>
        </w:rPr>
      </w:pPr>
    </w:p>
    <w:p w:rsidR="007710F0" w:rsidRPr="007710F0" w:rsidRDefault="007710F0" w:rsidP="007710F0">
      <w:pPr>
        <w:jc w:val="center"/>
        <w:rPr>
          <w:rFonts w:ascii="Times New Roman" w:hAnsi="Times New Roman" w:cs="Times New Roman"/>
          <w:noProof/>
          <w:sz w:val="32"/>
          <w:szCs w:val="32"/>
          <w:lang w:eastAsia="it-IT"/>
        </w:rPr>
      </w:pPr>
      <w:r w:rsidRPr="007710F0">
        <w:rPr>
          <w:rFonts w:ascii="Times New Roman" w:hAnsi="Times New Roman" w:cs="Times New Roman"/>
          <w:noProof/>
          <w:sz w:val="32"/>
          <w:szCs w:val="32"/>
          <w:lang w:eastAsia="it-IT"/>
        </w:rPr>
        <w:t>CORSO DI LAUREA IN SCIENZE DELL’EDUCAZIONE</w:t>
      </w:r>
    </w:p>
    <w:p w:rsidR="007710F0" w:rsidRDefault="007710F0">
      <w:pPr>
        <w:rPr>
          <w:noProof/>
          <w:lang w:eastAsia="it-IT"/>
        </w:rPr>
      </w:pPr>
    </w:p>
    <w:p w:rsidR="007710F0" w:rsidRDefault="007710F0">
      <w:pPr>
        <w:rPr>
          <w:noProof/>
          <w:lang w:eastAsia="it-IT"/>
        </w:rPr>
      </w:pPr>
    </w:p>
    <w:p w:rsidR="003455A2" w:rsidRDefault="007710F0" w:rsidP="007710F0">
      <w:pPr>
        <w:jc w:val="center"/>
      </w:pPr>
      <w:r w:rsidRPr="007710F0">
        <w:rPr>
          <w:noProof/>
          <w:lang w:eastAsia="it-IT"/>
        </w:rPr>
        <w:drawing>
          <wp:inline distT="0" distB="0" distL="0" distR="0">
            <wp:extent cx="2705100" cy="2771775"/>
            <wp:effectExtent l="0" t="0" r="0" b="9525"/>
            <wp:docPr id="2" name="Immagine 2" descr="http://upload.wikimedia.org/wikipedia/it/thumb/4/47/Unito-logo.svg/1006px-Unito-logo.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it/thumb/4/47/Unito-logo.svg/1006px-Unito-logo.svg.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05100" cy="2771775"/>
                    </a:xfrm>
                    <a:prstGeom prst="rect">
                      <a:avLst/>
                    </a:prstGeom>
                    <a:noFill/>
                    <a:ln>
                      <a:noFill/>
                    </a:ln>
                  </pic:spPr>
                </pic:pic>
              </a:graphicData>
            </a:graphic>
          </wp:inline>
        </w:drawing>
      </w:r>
    </w:p>
    <w:p w:rsidR="007710F0" w:rsidRDefault="007710F0" w:rsidP="007710F0">
      <w:pPr>
        <w:jc w:val="center"/>
      </w:pPr>
    </w:p>
    <w:p w:rsidR="007710F0" w:rsidRDefault="007710F0" w:rsidP="007710F0">
      <w:pPr>
        <w:jc w:val="center"/>
        <w:rPr>
          <w:rFonts w:ascii="Times New Roman" w:hAnsi="Times New Roman" w:cs="Times New Roman"/>
          <w:sz w:val="32"/>
          <w:szCs w:val="32"/>
        </w:rPr>
      </w:pPr>
    </w:p>
    <w:p w:rsidR="007710F0" w:rsidRDefault="007710F0" w:rsidP="007710F0">
      <w:pPr>
        <w:jc w:val="center"/>
        <w:rPr>
          <w:rFonts w:ascii="Times New Roman" w:hAnsi="Times New Roman" w:cs="Times New Roman"/>
          <w:sz w:val="32"/>
          <w:szCs w:val="32"/>
        </w:rPr>
      </w:pPr>
      <w:r w:rsidRPr="007710F0">
        <w:rPr>
          <w:rFonts w:ascii="Times New Roman" w:hAnsi="Times New Roman" w:cs="Times New Roman"/>
          <w:sz w:val="32"/>
          <w:szCs w:val="32"/>
        </w:rPr>
        <w:t>PEDAGOGIA SPERIMENTALE</w:t>
      </w:r>
    </w:p>
    <w:p w:rsidR="007710F0" w:rsidRDefault="007710F0" w:rsidP="007710F0">
      <w:pPr>
        <w:jc w:val="center"/>
        <w:rPr>
          <w:rFonts w:ascii="Times New Roman" w:hAnsi="Times New Roman" w:cs="Times New Roman"/>
          <w:sz w:val="32"/>
          <w:szCs w:val="32"/>
        </w:rPr>
      </w:pPr>
      <w:r>
        <w:rPr>
          <w:rFonts w:ascii="Times New Roman" w:hAnsi="Times New Roman" w:cs="Times New Roman"/>
          <w:sz w:val="32"/>
          <w:szCs w:val="32"/>
        </w:rPr>
        <w:t>Prof. Trinchero</w:t>
      </w:r>
    </w:p>
    <w:p w:rsidR="007710F0" w:rsidRDefault="007710F0" w:rsidP="007710F0">
      <w:pPr>
        <w:jc w:val="center"/>
        <w:rPr>
          <w:rFonts w:ascii="Times New Roman" w:hAnsi="Times New Roman" w:cs="Times New Roman"/>
          <w:sz w:val="32"/>
          <w:szCs w:val="32"/>
        </w:rPr>
      </w:pPr>
    </w:p>
    <w:p w:rsidR="007710F0" w:rsidRDefault="007710F0" w:rsidP="007710F0">
      <w:pPr>
        <w:jc w:val="center"/>
        <w:rPr>
          <w:rFonts w:ascii="Times New Roman" w:hAnsi="Times New Roman" w:cs="Times New Roman"/>
          <w:sz w:val="32"/>
          <w:szCs w:val="32"/>
        </w:rPr>
      </w:pPr>
    </w:p>
    <w:p w:rsidR="007710F0" w:rsidRPr="007710F0" w:rsidRDefault="007710F0" w:rsidP="007710F0">
      <w:pPr>
        <w:rPr>
          <w:rFonts w:ascii="Times New Roman" w:hAnsi="Times New Roman" w:cs="Times New Roman"/>
          <w:b/>
          <w:sz w:val="28"/>
          <w:szCs w:val="28"/>
        </w:rPr>
      </w:pPr>
    </w:p>
    <w:p w:rsidR="007710F0" w:rsidRPr="007710F0" w:rsidRDefault="007710F0" w:rsidP="007710F0">
      <w:pPr>
        <w:jc w:val="center"/>
        <w:rPr>
          <w:rFonts w:ascii="Times New Roman" w:hAnsi="Times New Roman" w:cs="Times New Roman"/>
          <w:b/>
          <w:sz w:val="28"/>
          <w:szCs w:val="28"/>
          <w:u w:val="single"/>
        </w:rPr>
      </w:pPr>
      <w:r w:rsidRPr="007710F0">
        <w:rPr>
          <w:rFonts w:ascii="Times New Roman" w:hAnsi="Times New Roman" w:cs="Times New Roman"/>
          <w:b/>
          <w:sz w:val="28"/>
          <w:szCs w:val="28"/>
          <w:u w:val="single"/>
        </w:rPr>
        <w:t>Traumi infantili e manifestazione di comportamenti aggressivi nei bambini</w:t>
      </w:r>
    </w:p>
    <w:p w:rsidR="007710F0" w:rsidRDefault="007710F0" w:rsidP="003559BC">
      <w:pPr>
        <w:rPr>
          <w:rFonts w:ascii="Times New Roman" w:hAnsi="Times New Roman" w:cs="Times New Roman"/>
          <w:b/>
          <w:sz w:val="28"/>
          <w:szCs w:val="28"/>
        </w:rPr>
      </w:pPr>
    </w:p>
    <w:p w:rsidR="003559BC" w:rsidRDefault="007710F0" w:rsidP="00B960DD">
      <w:pPr>
        <w:jc w:val="right"/>
        <w:rPr>
          <w:rFonts w:ascii="Times New Roman" w:hAnsi="Times New Roman" w:cs="Times New Roman"/>
          <w:sz w:val="28"/>
          <w:szCs w:val="28"/>
        </w:rPr>
      </w:pPr>
      <w:r w:rsidRPr="007710F0">
        <w:rPr>
          <w:rFonts w:ascii="Times New Roman" w:hAnsi="Times New Roman" w:cs="Times New Roman"/>
          <w:sz w:val="28"/>
          <w:szCs w:val="28"/>
        </w:rPr>
        <w:t>Studente:</w:t>
      </w:r>
    </w:p>
    <w:p w:rsidR="003559BC" w:rsidRDefault="007710F0" w:rsidP="00B960DD">
      <w:pPr>
        <w:jc w:val="right"/>
        <w:rPr>
          <w:rFonts w:ascii="Times New Roman" w:hAnsi="Times New Roman" w:cs="Times New Roman"/>
          <w:sz w:val="28"/>
          <w:szCs w:val="28"/>
        </w:rPr>
      </w:pPr>
      <w:r>
        <w:rPr>
          <w:rFonts w:ascii="Times New Roman" w:hAnsi="Times New Roman" w:cs="Times New Roman"/>
          <w:sz w:val="28"/>
          <w:szCs w:val="28"/>
        </w:rPr>
        <w:t>Ilenia Curella</w:t>
      </w:r>
      <w:r w:rsidR="00B960DD">
        <w:rPr>
          <w:rFonts w:ascii="Times New Roman" w:hAnsi="Times New Roman" w:cs="Times New Roman"/>
          <w:sz w:val="28"/>
          <w:szCs w:val="28"/>
        </w:rPr>
        <w:t>,</w:t>
      </w:r>
      <w:r w:rsidR="003559BC">
        <w:rPr>
          <w:rFonts w:ascii="Times New Roman" w:hAnsi="Times New Roman" w:cs="Times New Roman"/>
          <w:sz w:val="28"/>
          <w:szCs w:val="28"/>
        </w:rPr>
        <w:t xml:space="preserve"> Matricola: 763780</w:t>
      </w:r>
    </w:p>
    <w:p w:rsidR="007710F0" w:rsidRDefault="00B960DD" w:rsidP="00B960DD">
      <w:pPr>
        <w:jc w:val="right"/>
        <w:rPr>
          <w:rFonts w:ascii="Times New Roman" w:hAnsi="Times New Roman" w:cs="Times New Roman"/>
          <w:sz w:val="28"/>
          <w:szCs w:val="28"/>
        </w:rPr>
      </w:pPr>
      <w:r>
        <w:rPr>
          <w:rFonts w:ascii="Times New Roman" w:hAnsi="Times New Roman" w:cs="Times New Roman"/>
          <w:sz w:val="28"/>
          <w:szCs w:val="28"/>
        </w:rPr>
        <w:t xml:space="preserve">Arianna </w:t>
      </w:r>
      <w:r w:rsidR="0045466D">
        <w:rPr>
          <w:rFonts w:ascii="Times New Roman" w:hAnsi="Times New Roman" w:cs="Times New Roman"/>
          <w:sz w:val="28"/>
          <w:szCs w:val="28"/>
        </w:rPr>
        <w:t>Biamonte</w:t>
      </w:r>
      <w:r w:rsidR="003559BC">
        <w:rPr>
          <w:rFonts w:ascii="Times New Roman" w:hAnsi="Times New Roman" w:cs="Times New Roman"/>
          <w:sz w:val="28"/>
          <w:szCs w:val="28"/>
        </w:rPr>
        <w:t>, Matricola: 818702</w:t>
      </w:r>
    </w:p>
    <w:p w:rsidR="007710F0" w:rsidRDefault="007710F0" w:rsidP="007710F0">
      <w:pPr>
        <w:jc w:val="right"/>
        <w:rPr>
          <w:rFonts w:ascii="Times New Roman" w:hAnsi="Times New Roman" w:cs="Times New Roman"/>
          <w:sz w:val="28"/>
          <w:szCs w:val="28"/>
        </w:rPr>
      </w:pPr>
      <w:r>
        <w:rPr>
          <w:rFonts w:ascii="Times New Roman" w:hAnsi="Times New Roman" w:cs="Times New Roman"/>
          <w:sz w:val="28"/>
          <w:szCs w:val="28"/>
        </w:rPr>
        <w:t xml:space="preserve">A.A. 2018/2019 </w:t>
      </w:r>
    </w:p>
    <w:p w:rsidR="00CF11D8" w:rsidRDefault="00CF11D8" w:rsidP="00CF11D8">
      <w:pPr>
        <w:rPr>
          <w:rFonts w:ascii="Times New Roman" w:hAnsi="Times New Roman" w:cs="Times New Roman"/>
          <w:sz w:val="28"/>
          <w:szCs w:val="28"/>
        </w:rPr>
      </w:pPr>
    </w:p>
    <w:p w:rsidR="00CF11D8" w:rsidRDefault="00CF11D8" w:rsidP="00CF11D8">
      <w:pPr>
        <w:pStyle w:val="Heading"/>
        <w:jc w:val="both"/>
        <w:rPr>
          <w:b/>
          <w:bCs/>
          <w:sz w:val="24"/>
          <w:szCs w:val="24"/>
        </w:rPr>
      </w:pPr>
      <w:r>
        <w:rPr>
          <w:b/>
          <w:bCs/>
          <w:sz w:val="24"/>
          <w:szCs w:val="24"/>
        </w:rPr>
        <w:t>Indice</w:t>
      </w:r>
    </w:p>
    <w:p w:rsidR="00CF11D8" w:rsidRDefault="00CF11D8" w:rsidP="00CF11D8">
      <w:pPr>
        <w:pStyle w:val="Standard"/>
        <w:overflowPunct w:val="0"/>
        <w:autoSpaceDE w:val="0"/>
        <w:jc w:val="both"/>
        <w:rPr>
          <w:rFonts w:ascii="Arial" w:hAnsi="Arial" w:cs="Times New Roman"/>
          <w:lang w:val="en-US"/>
        </w:rPr>
      </w:pPr>
    </w:p>
    <w:p w:rsidR="00CF11D8" w:rsidRDefault="00CF11D8" w:rsidP="00CF11D8">
      <w:pPr>
        <w:pStyle w:val="Standard"/>
        <w:numPr>
          <w:ilvl w:val="0"/>
          <w:numId w:val="1"/>
        </w:numPr>
        <w:overflowPunct w:val="0"/>
        <w:autoSpaceDE w:val="0"/>
        <w:jc w:val="both"/>
        <w:rPr>
          <w:rFonts w:ascii="Arial" w:hAnsi="Arial" w:cs="Times New Roman"/>
          <w:lang w:val="en-US"/>
        </w:rPr>
      </w:pPr>
      <w:r>
        <w:rPr>
          <w:rFonts w:ascii="Arial" w:hAnsi="Arial" w:cs="Times New Roman"/>
          <w:lang w:val="en-US"/>
        </w:rPr>
        <w:t>Tema............................................................................................................       3</w:t>
      </w:r>
    </w:p>
    <w:p w:rsidR="00CF11D8" w:rsidRDefault="00CF11D8" w:rsidP="00CF11D8">
      <w:pPr>
        <w:pStyle w:val="Standard"/>
        <w:overflowPunct w:val="0"/>
        <w:autoSpaceDE w:val="0"/>
        <w:jc w:val="both"/>
        <w:rPr>
          <w:rFonts w:ascii="Arial" w:hAnsi="Arial" w:cs="Times New Roman"/>
          <w:lang w:val="en-US"/>
        </w:rPr>
      </w:pPr>
    </w:p>
    <w:p w:rsidR="00CF11D8" w:rsidRDefault="00CF11D8" w:rsidP="00CF11D8">
      <w:pPr>
        <w:pStyle w:val="Standard"/>
        <w:numPr>
          <w:ilvl w:val="0"/>
          <w:numId w:val="1"/>
        </w:numPr>
        <w:overflowPunct w:val="0"/>
        <w:autoSpaceDE w:val="0"/>
        <w:jc w:val="both"/>
        <w:rPr>
          <w:rFonts w:ascii="Arial" w:hAnsi="Arial" w:cs="Times New Roman"/>
          <w:lang w:val="en-US"/>
        </w:rPr>
      </w:pPr>
      <w:r>
        <w:rPr>
          <w:rFonts w:ascii="Arial" w:hAnsi="Arial" w:cs="Times New Roman"/>
          <w:lang w:val="en-US"/>
        </w:rPr>
        <w:t>Problema di ricerca .....................................................................................       3</w:t>
      </w:r>
    </w:p>
    <w:p w:rsidR="00CF11D8" w:rsidRDefault="00CF11D8" w:rsidP="00CF11D8">
      <w:pPr>
        <w:pStyle w:val="Standard"/>
        <w:overflowPunct w:val="0"/>
        <w:autoSpaceDE w:val="0"/>
        <w:jc w:val="both"/>
        <w:rPr>
          <w:rFonts w:ascii="Arial" w:hAnsi="Arial" w:cs="Times New Roman"/>
          <w:lang w:val="en-US"/>
        </w:rPr>
      </w:pPr>
    </w:p>
    <w:p w:rsidR="00CF11D8" w:rsidRDefault="00CF11D8" w:rsidP="00CF11D8">
      <w:pPr>
        <w:pStyle w:val="Standard"/>
        <w:numPr>
          <w:ilvl w:val="0"/>
          <w:numId w:val="1"/>
        </w:numPr>
        <w:overflowPunct w:val="0"/>
        <w:autoSpaceDE w:val="0"/>
        <w:jc w:val="both"/>
        <w:rPr>
          <w:rFonts w:ascii="Arial" w:hAnsi="Arial" w:cs="Times New Roman"/>
          <w:lang w:val="en-US"/>
        </w:rPr>
      </w:pPr>
      <w:r>
        <w:rPr>
          <w:rFonts w:ascii="Arial" w:hAnsi="Arial" w:cs="Times New Roman"/>
          <w:lang w:val="en-US"/>
        </w:rPr>
        <w:t>Obiettivo di ricerca.......................................................................................       3</w:t>
      </w:r>
    </w:p>
    <w:p w:rsidR="00CF11D8" w:rsidRDefault="00CF11D8" w:rsidP="00CF11D8">
      <w:pPr>
        <w:pStyle w:val="Standard"/>
        <w:overflowPunct w:val="0"/>
        <w:autoSpaceDE w:val="0"/>
        <w:jc w:val="both"/>
        <w:rPr>
          <w:rFonts w:ascii="Arial" w:hAnsi="Arial" w:cs="Times New Roman"/>
          <w:lang w:val="en-US"/>
        </w:rPr>
      </w:pPr>
    </w:p>
    <w:p w:rsidR="00735F98" w:rsidRPr="00735F98" w:rsidRDefault="00CF11D8" w:rsidP="00735F98">
      <w:pPr>
        <w:pStyle w:val="Standard"/>
        <w:numPr>
          <w:ilvl w:val="0"/>
          <w:numId w:val="1"/>
        </w:numPr>
        <w:overflowPunct w:val="0"/>
        <w:autoSpaceDE w:val="0"/>
        <w:jc w:val="both"/>
        <w:rPr>
          <w:rFonts w:ascii="Arial" w:hAnsi="Arial" w:cs="Times New Roman"/>
          <w:lang w:val="en-US"/>
        </w:rPr>
      </w:pPr>
      <w:r>
        <w:rPr>
          <w:rFonts w:ascii="Arial" w:hAnsi="Arial" w:cs="Times New Roman"/>
          <w:lang w:val="en-US"/>
        </w:rPr>
        <w:t>Quadro teorico.............................................................................................       3</w:t>
      </w:r>
    </w:p>
    <w:p w:rsidR="00CF11D8" w:rsidRDefault="00CF11D8" w:rsidP="00CF11D8">
      <w:pPr>
        <w:pStyle w:val="Standard"/>
        <w:overflowPunct w:val="0"/>
        <w:autoSpaceDE w:val="0"/>
        <w:jc w:val="both"/>
        <w:rPr>
          <w:rFonts w:ascii="Arial" w:hAnsi="Arial" w:cs="Times New Roman"/>
          <w:sz w:val="22"/>
          <w:szCs w:val="22"/>
          <w:lang w:val="en-US"/>
        </w:rPr>
      </w:pPr>
    </w:p>
    <w:p w:rsidR="00CF11D8" w:rsidRPr="00735F98" w:rsidRDefault="00CF11D8" w:rsidP="00735F98">
      <w:pPr>
        <w:pStyle w:val="Standard"/>
        <w:overflowPunct w:val="0"/>
        <w:autoSpaceDE w:val="0"/>
        <w:jc w:val="both"/>
        <w:rPr>
          <w:rFonts w:ascii="Arial" w:hAnsi="Arial" w:cs="Times New Roman"/>
          <w:sz w:val="22"/>
          <w:szCs w:val="22"/>
          <w:lang w:val="en-US"/>
        </w:rPr>
      </w:pPr>
      <w:r>
        <w:rPr>
          <w:rFonts w:ascii="Arial" w:hAnsi="Arial" w:cs="Times New Roman"/>
          <w:sz w:val="22"/>
          <w:szCs w:val="22"/>
          <w:lang w:val="en-US"/>
        </w:rPr>
        <w:t>4</w:t>
      </w:r>
      <w:r w:rsidRPr="00D301F4">
        <w:rPr>
          <w:rFonts w:ascii="Arial" w:hAnsi="Arial" w:cs="Times New Roman"/>
          <w:sz w:val="22"/>
          <w:szCs w:val="22"/>
        </w:rPr>
        <w:t>.1.     Mappa concettuale.......................................................</w:t>
      </w:r>
      <w:r w:rsidR="00735F98">
        <w:rPr>
          <w:rFonts w:ascii="Arial" w:hAnsi="Arial" w:cs="Times New Roman"/>
          <w:sz w:val="22"/>
          <w:szCs w:val="22"/>
        </w:rPr>
        <w:t xml:space="preserve">...........................................       </w:t>
      </w:r>
      <w:r w:rsidR="007476AA" w:rsidRPr="007476AA">
        <w:rPr>
          <w:rFonts w:ascii="Arial" w:hAnsi="Arial" w:cs="Times New Roman"/>
        </w:rPr>
        <w:t>4</w:t>
      </w:r>
    </w:p>
    <w:p w:rsidR="00CF11D8" w:rsidRPr="00D301F4" w:rsidRDefault="00CF11D8" w:rsidP="00CF11D8">
      <w:pPr>
        <w:pStyle w:val="Standard"/>
        <w:overflowPunct w:val="0"/>
        <w:autoSpaceDE w:val="0"/>
        <w:jc w:val="both"/>
        <w:rPr>
          <w:rFonts w:ascii="Arial" w:hAnsi="Arial" w:cs="Times New Roman"/>
        </w:rPr>
      </w:pPr>
    </w:p>
    <w:p w:rsidR="00CF11D8" w:rsidRPr="001D33D4" w:rsidRDefault="00CF11D8" w:rsidP="00CF11D8">
      <w:pPr>
        <w:pStyle w:val="Standard"/>
        <w:numPr>
          <w:ilvl w:val="0"/>
          <w:numId w:val="1"/>
        </w:numPr>
        <w:overflowPunct w:val="0"/>
        <w:autoSpaceDE w:val="0"/>
        <w:jc w:val="both"/>
        <w:rPr>
          <w:rFonts w:ascii="Arial" w:hAnsi="Arial" w:cs="Times New Roman"/>
        </w:rPr>
      </w:pPr>
      <w:r w:rsidRPr="001D33D4">
        <w:rPr>
          <w:rFonts w:ascii="Arial" w:hAnsi="Arial" w:cs="Times New Roman"/>
        </w:rPr>
        <w:t>Ipotesi di ricerca............................................................................................</w:t>
      </w:r>
      <w:r>
        <w:rPr>
          <w:rFonts w:ascii="Arial" w:hAnsi="Arial" w:cs="Times New Roman"/>
        </w:rPr>
        <w:t>7</w:t>
      </w:r>
    </w:p>
    <w:p w:rsidR="00CF11D8" w:rsidRPr="001D33D4" w:rsidRDefault="00CF11D8" w:rsidP="00CF11D8">
      <w:pPr>
        <w:pStyle w:val="Standard"/>
        <w:overflowPunct w:val="0"/>
        <w:autoSpaceDE w:val="0"/>
        <w:jc w:val="both"/>
        <w:rPr>
          <w:rFonts w:ascii="Arial" w:hAnsi="Arial" w:cs="Times New Roman"/>
        </w:rPr>
      </w:pPr>
    </w:p>
    <w:p w:rsidR="00CF11D8" w:rsidRPr="001D33D4" w:rsidRDefault="00CF11D8" w:rsidP="00CF11D8">
      <w:pPr>
        <w:pStyle w:val="Standard"/>
        <w:numPr>
          <w:ilvl w:val="0"/>
          <w:numId w:val="1"/>
        </w:numPr>
        <w:overflowPunct w:val="0"/>
        <w:autoSpaceDE w:val="0"/>
        <w:jc w:val="both"/>
        <w:rPr>
          <w:rFonts w:ascii="Arial" w:hAnsi="Arial" w:cs="Times New Roman"/>
        </w:rPr>
      </w:pPr>
      <w:r w:rsidRPr="00D879E5">
        <w:rPr>
          <w:rFonts w:ascii="Arial" w:hAnsi="Arial" w:cs="Times New Roman"/>
        </w:rPr>
        <w:t>Definizione dei fattori inseriti nelle ipotesi..................................................</w:t>
      </w:r>
      <w:r>
        <w:rPr>
          <w:rFonts w:ascii="Arial" w:hAnsi="Arial" w:cs="Times New Roman"/>
        </w:rPr>
        <w:t>...</w:t>
      </w:r>
      <w:r w:rsidR="00735F98">
        <w:rPr>
          <w:rFonts w:ascii="Arial" w:hAnsi="Arial" w:cs="Times New Roman"/>
        </w:rPr>
        <w:t>7</w:t>
      </w:r>
    </w:p>
    <w:p w:rsidR="00CF11D8" w:rsidRPr="001D33D4" w:rsidRDefault="00CF11D8" w:rsidP="00CF11D8">
      <w:pPr>
        <w:pStyle w:val="Standard"/>
        <w:overflowPunct w:val="0"/>
        <w:autoSpaceDE w:val="0"/>
        <w:jc w:val="both"/>
        <w:rPr>
          <w:rFonts w:ascii="Arial" w:hAnsi="Arial" w:cs="Times New Roman"/>
        </w:rPr>
      </w:pPr>
    </w:p>
    <w:p w:rsidR="00CF11D8" w:rsidRPr="001D33D4" w:rsidRDefault="00CF11D8" w:rsidP="00CF11D8">
      <w:pPr>
        <w:pStyle w:val="Standard"/>
        <w:numPr>
          <w:ilvl w:val="0"/>
          <w:numId w:val="1"/>
        </w:numPr>
        <w:overflowPunct w:val="0"/>
        <w:autoSpaceDE w:val="0"/>
        <w:jc w:val="both"/>
        <w:rPr>
          <w:rFonts w:ascii="Arial" w:hAnsi="Arial" w:cs="Times New Roman"/>
        </w:rPr>
      </w:pPr>
      <w:r w:rsidRPr="001D33D4">
        <w:rPr>
          <w:rFonts w:ascii="Arial" w:hAnsi="Arial" w:cs="Times New Roman"/>
        </w:rPr>
        <w:t>Definizione operativa...................................................................................</w:t>
      </w:r>
      <w:r w:rsidR="00735F98">
        <w:rPr>
          <w:rFonts w:ascii="Arial" w:hAnsi="Arial" w:cs="Times New Roman"/>
        </w:rPr>
        <w:t>.      7</w:t>
      </w:r>
    </w:p>
    <w:p w:rsidR="00CF11D8" w:rsidRPr="001D33D4" w:rsidRDefault="00CF11D8" w:rsidP="00CF11D8">
      <w:pPr>
        <w:pStyle w:val="Standard"/>
        <w:overflowPunct w:val="0"/>
        <w:autoSpaceDE w:val="0"/>
        <w:jc w:val="both"/>
        <w:rPr>
          <w:rFonts w:ascii="Arial" w:hAnsi="Arial" w:cs="Times New Roman"/>
        </w:rPr>
      </w:pPr>
    </w:p>
    <w:p w:rsidR="00CF11D8" w:rsidRPr="001D33D4" w:rsidRDefault="00CF11D8" w:rsidP="00CF11D8">
      <w:pPr>
        <w:pStyle w:val="Standard"/>
        <w:numPr>
          <w:ilvl w:val="0"/>
          <w:numId w:val="1"/>
        </w:numPr>
        <w:overflowPunct w:val="0"/>
        <w:autoSpaceDE w:val="0"/>
        <w:jc w:val="both"/>
        <w:rPr>
          <w:rFonts w:ascii="Arial" w:hAnsi="Arial" w:cs="Times New Roman"/>
        </w:rPr>
      </w:pPr>
      <w:r w:rsidRPr="00D879E5">
        <w:rPr>
          <w:rFonts w:ascii="Arial" w:hAnsi="Arial" w:cs="Times New Roman"/>
        </w:rPr>
        <w:t>Definizione della popolazione di riferimento...............................................</w:t>
      </w:r>
      <w:r>
        <w:rPr>
          <w:rFonts w:ascii="Arial" w:hAnsi="Arial" w:cs="Times New Roman"/>
        </w:rPr>
        <w:t>..</w:t>
      </w:r>
      <w:r w:rsidR="00735F98">
        <w:rPr>
          <w:rFonts w:ascii="Arial" w:hAnsi="Arial" w:cs="Times New Roman"/>
        </w:rPr>
        <w:t>7</w:t>
      </w:r>
    </w:p>
    <w:p w:rsidR="00CF11D8" w:rsidRPr="001D33D4" w:rsidRDefault="00CF11D8" w:rsidP="00CF11D8">
      <w:pPr>
        <w:pStyle w:val="Standard"/>
        <w:overflowPunct w:val="0"/>
        <w:autoSpaceDE w:val="0"/>
        <w:jc w:val="both"/>
        <w:rPr>
          <w:rFonts w:ascii="Arial" w:hAnsi="Arial" w:cs="Times New Roman"/>
        </w:rPr>
      </w:pPr>
    </w:p>
    <w:p w:rsidR="00CF11D8" w:rsidRPr="001D33D4" w:rsidRDefault="00CF11D8" w:rsidP="00CF11D8">
      <w:pPr>
        <w:pStyle w:val="Standard"/>
        <w:numPr>
          <w:ilvl w:val="0"/>
          <w:numId w:val="1"/>
        </w:numPr>
        <w:overflowPunct w:val="0"/>
        <w:autoSpaceDE w:val="0"/>
        <w:jc w:val="both"/>
        <w:rPr>
          <w:rFonts w:ascii="Arial" w:hAnsi="Arial" w:cs="Times New Roman"/>
        </w:rPr>
      </w:pPr>
      <w:r w:rsidRPr="00D879E5">
        <w:rPr>
          <w:rFonts w:ascii="Arial" w:hAnsi="Arial" w:cs="Times New Roman"/>
        </w:rPr>
        <w:t>Estrazione di un campione dalla popolazione di riferimento.......................</w:t>
      </w:r>
      <w:r>
        <w:rPr>
          <w:rFonts w:ascii="Arial" w:hAnsi="Arial" w:cs="Times New Roman"/>
        </w:rPr>
        <w:t>.8</w:t>
      </w:r>
    </w:p>
    <w:p w:rsidR="00CF11D8" w:rsidRPr="001D33D4" w:rsidRDefault="00CF11D8" w:rsidP="00CF11D8">
      <w:pPr>
        <w:pStyle w:val="Standard"/>
        <w:overflowPunct w:val="0"/>
        <w:autoSpaceDE w:val="0"/>
        <w:jc w:val="both"/>
        <w:rPr>
          <w:rFonts w:ascii="Arial" w:hAnsi="Arial" w:cs="Times New Roman"/>
        </w:rPr>
      </w:pPr>
    </w:p>
    <w:p w:rsidR="00CF11D8" w:rsidRDefault="00CF11D8" w:rsidP="00CF11D8">
      <w:pPr>
        <w:pStyle w:val="Standard"/>
        <w:numPr>
          <w:ilvl w:val="0"/>
          <w:numId w:val="1"/>
        </w:numPr>
        <w:overflowPunct w:val="0"/>
        <w:autoSpaceDE w:val="0"/>
        <w:jc w:val="both"/>
        <w:rPr>
          <w:rFonts w:ascii="Arial" w:hAnsi="Arial" w:cs="Times New Roman"/>
        </w:rPr>
      </w:pPr>
      <w:r w:rsidRPr="00D879E5">
        <w:rPr>
          <w:rFonts w:ascii="Arial" w:hAnsi="Arial" w:cs="Times New Roman"/>
        </w:rPr>
        <w:t>Scelta delle tecniche e strumenti..................................</w:t>
      </w:r>
      <w:r>
        <w:rPr>
          <w:rFonts w:ascii="Arial" w:hAnsi="Arial" w:cs="Times New Roman"/>
        </w:rPr>
        <w:t>...............................</w:t>
      </w:r>
      <w:r w:rsidR="00735F98">
        <w:rPr>
          <w:rFonts w:ascii="Arial" w:hAnsi="Arial" w:cs="Times New Roman"/>
        </w:rPr>
        <w:t>8</w:t>
      </w:r>
    </w:p>
    <w:p w:rsidR="004656CA" w:rsidRDefault="004656CA" w:rsidP="004656CA">
      <w:pPr>
        <w:pStyle w:val="Standard"/>
        <w:overflowPunct w:val="0"/>
        <w:autoSpaceDE w:val="0"/>
        <w:jc w:val="both"/>
        <w:rPr>
          <w:rFonts w:ascii="Arial" w:eastAsiaTheme="minorHAnsi" w:hAnsi="Arial" w:cs="Times New Roman"/>
          <w:kern w:val="0"/>
          <w:sz w:val="22"/>
          <w:szCs w:val="22"/>
          <w:lang w:eastAsia="en-US" w:bidi="ar-SA"/>
        </w:rPr>
      </w:pPr>
    </w:p>
    <w:p w:rsidR="00735F98" w:rsidRPr="001D33D4" w:rsidRDefault="00735F98" w:rsidP="004656CA">
      <w:pPr>
        <w:pStyle w:val="Standard"/>
        <w:overflowPunct w:val="0"/>
        <w:autoSpaceDE w:val="0"/>
        <w:jc w:val="both"/>
        <w:rPr>
          <w:rFonts w:ascii="Arial" w:hAnsi="Arial" w:cs="Times New Roman"/>
        </w:rPr>
      </w:pPr>
      <w:r>
        <w:rPr>
          <w:rFonts w:ascii="Arial" w:hAnsi="Arial" w:cs="Times New Roman"/>
        </w:rPr>
        <w:t>Questionario………………………………………………………………………      8</w:t>
      </w:r>
    </w:p>
    <w:p w:rsidR="00CF11D8" w:rsidRPr="001D33D4" w:rsidRDefault="00CF11D8" w:rsidP="00CF11D8">
      <w:pPr>
        <w:pStyle w:val="Standard"/>
        <w:overflowPunct w:val="0"/>
        <w:autoSpaceDE w:val="0"/>
        <w:jc w:val="both"/>
        <w:rPr>
          <w:rFonts w:ascii="Arial" w:hAnsi="Arial" w:cs="Times New Roman"/>
        </w:rPr>
      </w:pPr>
    </w:p>
    <w:p w:rsidR="00CF11D8" w:rsidRPr="00735F98" w:rsidRDefault="00CF11D8" w:rsidP="0045466D">
      <w:pPr>
        <w:pStyle w:val="Standard"/>
        <w:numPr>
          <w:ilvl w:val="0"/>
          <w:numId w:val="1"/>
        </w:numPr>
        <w:overflowPunct w:val="0"/>
        <w:autoSpaceDE w:val="0"/>
        <w:jc w:val="both"/>
        <w:rPr>
          <w:rFonts w:ascii="Arial" w:hAnsi="Arial" w:cs="Times New Roman"/>
          <w:lang w:val="en-US"/>
        </w:rPr>
      </w:pPr>
      <w:r w:rsidRPr="00D879E5">
        <w:rPr>
          <w:rFonts w:ascii="Arial" w:hAnsi="Arial" w:cs="Times New Roman"/>
        </w:rPr>
        <w:t xml:space="preserve">Definizione di un piano di rilevazione dati..................................................     </w:t>
      </w:r>
      <w:r w:rsidR="004656CA">
        <w:rPr>
          <w:rFonts w:ascii="Arial" w:hAnsi="Arial" w:cs="Times New Roman"/>
          <w:lang w:val="en-US"/>
        </w:rPr>
        <w:t>11</w:t>
      </w:r>
    </w:p>
    <w:p w:rsidR="00CF11D8" w:rsidRPr="001D33D4" w:rsidRDefault="00CF11D8" w:rsidP="00CF11D8">
      <w:pPr>
        <w:pStyle w:val="Standard"/>
        <w:overflowPunct w:val="0"/>
        <w:autoSpaceDE w:val="0"/>
        <w:jc w:val="both"/>
        <w:rPr>
          <w:rFonts w:ascii="Arial" w:hAnsi="Arial" w:cs="Times New Roman"/>
        </w:rPr>
      </w:pPr>
    </w:p>
    <w:p w:rsidR="00CF11D8" w:rsidRDefault="00CF11D8" w:rsidP="00CF11D8">
      <w:pPr>
        <w:pStyle w:val="Standard"/>
        <w:numPr>
          <w:ilvl w:val="0"/>
          <w:numId w:val="1"/>
        </w:numPr>
        <w:overflowPunct w:val="0"/>
        <w:autoSpaceDE w:val="0"/>
        <w:jc w:val="both"/>
        <w:rPr>
          <w:rFonts w:ascii="Arial" w:hAnsi="Arial" w:cs="Times New Roman"/>
          <w:lang w:val="en-US"/>
        </w:rPr>
      </w:pPr>
      <w:r w:rsidRPr="001D33D4">
        <w:rPr>
          <w:rFonts w:ascii="Arial" w:hAnsi="Arial" w:cs="Times New Roman"/>
        </w:rPr>
        <w:t>Analisi dei dati..........</w:t>
      </w:r>
      <w:r>
        <w:rPr>
          <w:rFonts w:ascii="Arial" w:hAnsi="Arial" w:cs="Times New Roman"/>
          <w:lang w:val="en-US"/>
        </w:rPr>
        <w:t>..........................................................</w:t>
      </w:r>
      <w:r w:rsidR="004656CA">
        <w:rPr>
          <w:rFonts w:ascii="Arial" w:hAnsi="Arial" w:cs="Times New Roman"/>
          <w:lang w:val="en-US"/>
        </w:rPr>
        <w:t>..........................    11</w:t>
      </w:r>
    </w:p>
    <w:p w:rsidR="00CF11D8" w:rsidRDefault="00CF11D8" w:rsidP="00CF11D8">
      <w:pPr>
        <w:pStyle w:val="Standard"/>
        <w:overflowPunct w:val="0"/>
        <w:autoSpaceDE w:val="0"/>
        <w:jc w:val="both"/>
        <w:rPr>
          <w:rFonts w:ascii="Arial" w:hAnsi="Arial" w:cs="Times New Roman"/>
          <w:sz w:val="22"/>
          <w:szCs w:val="22"/>
          <w:lang w:val="en-US"/>
        </w:rPr>
      </w:pPr>
    </w:p>
    <w:p w:rsidR="00CF11D8" w:rsidRPr="001D33D4" w:rsidRDefault="00735F98" w:rsidP="00CF11D8">
      <w:pPr>
        <w:pStyle w:val="Standard"/>
        <w:overflowPunct w:val="0"/>
        <w:autoSpaceDE w:val="0"/>
        <w:jc w:val="both"/>
        <w:rPr>
          <w:rFonts w:ascii="Arial" w:hAnsi="Arial" w:cs="Times New Roman"/>
          <w:sz w:val="22"/>
          <w:szCs w:val="22"/>
          <w:lang w:val="en-US"/>
        </w:rPr>
      </w:pPr>
      <w:r>
        <w:rPr>
          <w:rFonts w:ascii="Arial" w:hAnsi="Arial" w:cs="Times New Roman"/>
          <w:sz w:val="22"/>
          <w:szCs w:val="22"/>
          <w:lang w:val="en-US"/>
        </w:rPr>
        <w:t>13.1</w:t>
      </w:r>
      <w:r w:rsidR="00CF11D8" w:rsidRPr="001D33D4">
        <w:rPr>
          <w:rFonts w:ascii="Arial" w:hAnsi="Arial" w:cs="Times New Roman"/>
          <w:sz w:val="22"/>
          <w:szCs w:val="22"/>
          <w:lang w:val="en-US"/>
        </w:rPr>
        <w:t xml:space="preserve">     Analisi monovariata..........................................................................</w:t>
      </w:r>
      <w:r>
        <w:rPr>
          <w:rFonts w:ascii="Arial" w:hAnsi="Arial" w:cs="Times New Roman"/>
          <w:sz w:val="22"/>
          <w:szCs w:val="22"/>
          <w:lang w:val="en-US"/>
        </w:rPr>
        <w:t xml:space="preserve">.......................     </w:t>
      </w:r>
      <w:r w:rsidRPr="007476AA">
        <w:rPr>
          <w:rFonts w:ascii="Arial" w:hAnsi="Arial" w:cs="Times New Roman"/>
          <w:lang w:val="en-US"/>
        </w:rPr>
        <w:t>11</w:t>
      </w:r>
    </w:p>
    <w:p w:rsidR="00CF11D8" w:rsidRDefault="00CF11D8" w:rsidP="00CF11D8">
      <w:pPr>
        <w:pStyle w:val="Standard"/>
        <w:overflowPunct w:val="0"/>
        <w:autoSpaceDE w:val="0"/>
        <w:jc w:val="both"/>
        <w:rPr>
          <w:rFonts w:ascii="Arial" w:hAnsi="Arial" w:cs="Times New Roman"/>
          <w:sz w:val="22"/>
          <w:szCs w:val="22"/>
          <w:lang w:val="en-US"/>
        </w:rPr>
      </w:pPr>
    </w:p>
    <w:p w:rsidR="00CF11D8" w:rsidRDefault="00735F98" w:rsidP="00CF11D8">
      <w:pPr>
        <w:pStyle w:val="Standard"/>
        <w:overflowPunct w:val="0"/>
        <w:autoSpaceDE w:val="0"/>
        <w:jc w:val="both"/>
        <w:rPr>
          <w:rFonts w:ascii="Arial" w:hAnsi="Arial" w:cs="Times New Roman"/>
          <w:lang w:val="en-US"/>
        </w:rPr>
      </w:pPr>
      <w:r>
        <w:rPr>
          <w:rFonts w:ascii="Arial" w:hAnsi="Arial" w:cs="Times New Roman"/>
          <w:sz w:val="22"/>
          <w:szCs w:val="22"/>
          <w:lang w:val="en-US"/>
        </w:rPr>
        <w:t>13</w:t>
      </w:r>
      <w:r w:rsidR="00CF11D8" w:rsidRPr="001D33D4">
        <w:rPr>
          <w:rFonts w:ascii="Arial" w:hAnsi="Arial" w:cs="Times New Roman"/>
          <w:sz w:val="22"/>
          <w:szCs w:val="22"/>
          <w:lang w:val="en-US"/>
        </w:rPr>
        <w:t>.2</w:t>
      </w:r>
      <w:r w:rsidR="0045466D">
        <w:rPr>
          <w:rFonts w:ascii="Arial" w:hAnsi="Arial" w:cs="Times New Roman"/>
          <w:lang w:val="en-US"/>
        </w:rPr>
        <w:t xml:space="preserve">.   </w:t>
      </w:r>
      <w:r w:rsidR="00CF11D8" w:rsidRPr="001D33D4">
        <w:rPr>
          <w:rFonts w:ascii="Arial" w:hAnsi="Arial" w:cs="Times New Roman"/>
          <w:sz w:val="22"/>
          <w:szCs w:val="22"/>
          <w:lang w:val="en-US"/>
        </w:rPr>
        <w:t>Analisi bivariata</w:t>
      </w:r>
      <w:r w:rsidR="00CF11D8">
        <w:rPr>
          <w:rFonts w:ascii="Arial" w:hAnsi="Arial" w:cs="Times New Roman"/>
          <w:lang w:val="en-US"/>
        </w:rPr>
        <w:t>................................................................................</w:t>
      </w:r>
      <w:r>
        <w:rPr>
          <w:rFonts w:ascii="Arial" w:hAnsi="Arial" w:cs="Times New Roman"/>
          <w:lang w:val="en-US"/>
        </w:rPr>
        <w:t>.............    24</w:t>
      </w:r>
    </w:p>
    <w:p w:rsidR="00CF11D8" w:rsidRDefault="00CF11D8" w:rsidP="00CF11D8">
      <w:pPr>
        <w:pStyle w:val="Standard"/>
        <w:overflowPunct w:val="0"/>
        <w:autoSpaceDE w:val="0"/>
        <w:jc w:val="both"/>
        <w:rPr>
          <w:rFonts w:ascii="Arial" w:hAnsi="Arial" w:cs="Times New Roman"/>
          <w:lang w:val="en-US"/>
        </w:rPr>
      </w:pPr>
    </w:p>
    <w:p w:rsidR="00CF11D8" w:rsidRDefault="00CF11D8" w:rsidP="0045466D">
      <w:pPr>
        <w:pStyle w:val="Standard"/>
        <w:numPr>
          <w:ilvl w:val="0"/>
          <w:numId w:val="1"/>
        </w:numPr>
        <w:overflowPunct w:val="0"/>
        <w:autoSpaceDE w:val="0"/>
        <w:jc w:val="both"/>
        <w:rPr>
          <w:rFonts w:ascii="Arial" w:hAnsi="Arial" w:cs="Times New Roman"/>
          <w:lang w:val="en-US"/>
        </w:rPr>
      </w:pPr>
      <w:r>
        <w:rPr>
          <w:rFonts w:ascii="Arial" w:hAnsi="Arial" w:cs="Times New Roman"/>
          <w:lang w:val="en-US"/>
        </w:rPr>
        <w:t>Conclusioni.......................................................................</w:t>
      </w:r>
      <w:r w:rsidR="0045466D">
        <w:rPr>
          <w:rFonts w:ascii="Arial" w:hAnsi="Arial" w:cs="Times New Roman"/>
          <w:lang w:val="en-US"/>
        </w:rPr>
        <w:t xml:space="preserve">............................   </w:t>
      </w:r>
      <w:r w:rsidR="005B2408">
        <w:rPr>
          <w:rFonts w:ascii="Arial" w:hAnsi="Arial" w:cs="Times New Roman"/>
          <w:lang w:val="en-US"/>
        </w:rPr>
        <w:t>27</w:t>
      </w:r>
    </w:p>
    <w:p w:rsidR="0045466D" w:rsidRDefault="0045466D" w:rsidP="0045466D">
      <w:pPr>
        <w:pStyle w:val="Standard"/>
        <w:overflowPunct w:val="0"/>
        <w:autoSpaceDE w:val="0"/>
        <w:jc w:val="both"/>
        <w:rPr>
          <w:rFonts w:ascii="Arial" w:hAnsi="Arial" w:cs="Times New Roman"/>
          <w:lang w:val="en-US"/>
        </w:rPr>
      </w:pPr>
    </w:p>
    <w:p w:rsidR="0045466D" w:rsidRDefault="0045466D" w:rsidP="0045466D">
      <w:pPr>
        <w:pStyle w:val="Standard"/>
        <w:numPr>
          <w:ilvl w:val="0"/>
          <w:numId w:val="1"/>
        </w:numPr>
        <w:overflowPunct w:val="0"/>
        <w:autoSpaceDE w:val="0"/>
        <w:jc w:val="both"/>
        <w:rPr>
          <w:rFonts w:ascii="Arial" w:hAnsi="Arial" w:cs="Times New Roman"/>
          <w:lang w:val="en-US"/>
        </w:rPr>
      </w:pPr>
      <w:r>
        <w:rPr>
          <w:rFonts w:ascii="Arial" w:hAnsi="Arial" w:cs="Times New Roman"/>
          <w:lang w:val="en-US"/>
        </w:rPr>
        <w:t>Autoriflessione sull’esperienza compiuta……………………………………..      27</w:t>
      </w:r>
    </w:p>
    <w:p w:rsidR="00CF11D8" w:rsidRDefault="00CF11D8" w:rsidP="00CF11D8">
      <w:pPr>
        <w:pStyle w:val="Standard"/>
        <w:overflowPunct w:val="0"/>
        <w:autoSpaceDE w:val="0"/>
        <w:jc w:val="both"/>
        <w:rPr>
          <w:rFonts w:ascii="Arial" w:hAnsi="Arial" w:cs="Times New Roman"/>
          <w:lang w:val="en-US"/>
        </w:rPr>
      </w:pPr>
    </w:p>
    <w:p w:rsidR="00CF11D8" w:rsidRDefault="00CF11D8" w:rsidP="00CF11D8">
      <w:pPr>
        <w:pStyle w:val="Standard"/>
        <w:overflowPunct w:val="0"/>
        <w:autoSpaceDE w:val="0"/>
        <w:jc w:val="both"/>
        <w:rPr>
          <w:rFonts w:ascii="Arial" w:hAnsi="Arial" w:cs="Times New Roman"/>
          <w:lang w:val="en-US"/>
        </w:rPr>
      </w:pPr>
    </w:p>
    <w:p w:rsidR="00CF11D8" w:rsidRPr="00796169" w:rsidRDefault="00CF11D8" w:rsidP="00CF11D8">
      <w:pPr>
        <w:pStyle w:val="Standard"/>
        <w:overflowPunct w:val="0"/>
        <w:autoSpaceDE w:val="0"/>
        <w:jc w:val="both"/>
        <w:rPr>
          <w:rFonts w:ascii="Arial" w:hAnsi="Arial" w:cs="Times New Roman"/>
        </w:rPr>
      </w:pPr>
      <w:r w:rsidRPr="00796169">
        <w:rPr>
          <w:rFonts w:ascii="Arial" w:hAnsi="Arial" w:cs="Times New Roman"/>
        </w:rPr>
        <w:t>Bibliografia</w:t>
      </w:r>
    </w:p>
    <w:p w:rsidR="00CF11D8" w:rsidRDefault="00CF11D8" w:rsidP="00CF11D8">
      <w:pPr>
        <w:rPr>
          <w:rFonts w:ascii="Times New Roman" w:hAnsi="Times New Roman" w:cs="Times New Roman"/>
          <w:sz w:val="28"/>
          <w:szCs w:val="28"/>
        </w:rPr>
      </w:pPr>
    </w:p>
    <w:p w:rsidR="00CF11D8" w:rsidRDefault="00CF11D8" w:rsidP="00CF11D8">
      <w:pPr>
        <w:rPr>
          <w:rFonts w:ascii="Times New Roman" w:hAnsi="Times New Roman" w:cs="Times New Roman"/>
          <w:sz w:val="28"/>
          <w:szCs w:val="28"/>
        </w:rPr>
      </w:pPr>
    </w:p>
    <w:p w:rsidR="00CF11D8" w:rsidRDefault="00CF11D8" w:rsidP="00CF11D8">
      <w:pPr>
        <w:rPr>
          <w:rFonts w:ascii="Times New Roman" w:hAnsi="Times New Roman" w:cs="Times New Roman"/>
          <w:sz w:val="28"/>
          <w:szCs w:val="28"/>
        </w:rPr>
      </w:pPr>
    </w:p>
    <w:p w:rsidR="00CF11D8" w:rsidRDefault="00CF11D8" w:rsidP="00CF11D8">
      <w:pPr>
        <w:rPr>
          <w:rFonts w:ascii="Times New Roman" w:hAnsi="Times New Roman" w:cs="Times New Roman"/>
          <w:sz w:val="28"/>
          <w:szCs w:val="28"/>
        </w:rPr>
      </w:pPr>
    </w:p>
    <w:p w:rsidR="00CF11D8" w:rsidRDefault="00CF11D8" w:rsidP="00CF11D8">
      <w:pPr>
        <w:rPr>
          <w:rFonts w:ascii="Times New Roman" w:hAnsi="Times New Roman" w:cs="Times New Roman"/>
          <w:sz w:val="28"/>
          <w:szCs w:val="28"/>
        </w:rPr>
      </w:pPr>
    </w:p>
    <w:p w:rsidR="00735F98" w:rsidRDefault="00735F98" w:rsidP="00CF11D8">
      <w:pPr>
        <w:rPr>
          <w:rFonts w:ascii="Times New Roman" w:hAnsi="Times New Roman" w:cs="Times New Roman"/>
          <w:sz w:val="28"/>
          <w:szCs w:val="28"/>
        </w:rPr>
      </w:pPr>
    </w:p>
    <w:p w:rsidR="00CF11D8" w:rsidRDefault="00CF11D8" w:rsidP="00F43EE3">
      <w:pPr>
        <w:pStyle w:val="Heading11"/>
        <w:numPr>
          <w:ilvl w:val="0"/>
          <w:numId w:val="35"/>
        </w:numPr>
        <w:jc w:val="both"/>
        <w:rPr>
          <w:sz w:val="24"/>
          <w:szCs w:val="24"/>
        </w:rPr>
      </w:pPr>
      <w:r>
        <w:rPr>
          <w:sz w:val="24"/>
          <w:szCs w:val="24"/>
        </w:rPr>
        <w:t>TEMA</w:t>
      </w:r>
    </w:p>
    <w:p w:rsidR="00F43EE3" w:rsidRDefault="00CF11D8" w:rsidP="00F43EE3">
      <w:pPr>
        <w:pStyle w:val="Standard"/>
        <w:jc w:val="both"/>
        <w:rPr>
          <w:rFonts w:ascii="Arial" w:hAnsi="Arial"/>
          <w:b/>
          <w:bCs/>
        </w:rPr>
      </w:pPr>
      <w:r>
        <w:rPr>
          <w:rFonts w:ascii="Arial" w:hAnsi="Arial"/>
        </w:rPr>
        <w:t xml:space="preserve">Il tema della ricerca è: </w:t>
      </w:r>
      <w:r>
        <w:rPr>
          <w:rFonts w:ascii="Arial" w:hAnsi="Arial"/>
          <w:b/>
          <w:bCs/>
        </w:rPr>
        <w:t>“Traumi infantili e l'insorgere di comportamenti aggressivi”.</w:t>
      </w:r>
    </w:p>
    <w:p w:rsidR="00F43EE3" w:rsidRDefault="00F43EE3" w:rsidP="00F43EE3">
      <w:pPr>
        <w:pStyle w:val="Standard"/>
        <w:jc w:val="both"/>
        <w:rPr>
          <w:rFonts w:ascii="Arial" w:hAnsi="Arial"/>
          <w:b/>
          <w:bCs/>
        </w:rPr>
      </w:pPr>
    </w:p>
    <w:p w:rsidR="00CF11D8" w:rsidRPr="00F43EE3" w:rsidRDefault="00CF11D8" w:rsidP="00F43EE3">
      <w:pPr>
        <w:pStyle w:val="Standard"/>
        <w:numPr>
          <w:ilvl w:val="0"/>
          <w:numId w:val="35"/>
        </w:numPr>
        <w:jc w:val="both"/>
        <w:rPr>
          <w:rFonts w:ascii="Arial" w:hAnsi="Arial" w:cs="Arial"/>
          <w:b/>
        </w:rPr>
      </w:pPr>
      <w:r w:rsidRPr="00F43EE3">
        <w:rPr>
          <w:rFonts w:ascii="Arial" w:hAnsi="Arial" w:cs="Arial"/>
          <w:b/>
        </w:rPr>
        <w:t>PROBLEMA CONOSCITIVO</w:t>
      </w:r>
    </w:p>
    <w:p w:rsidR="00CF11D8" w:rsidRDefault="00CF11D8" w:rsidP="0001312E">
      <w:pPr>
        <w:pStyle w:val="Standard"/>
        <w:spacing w:line="360" w:lineRule="auto"/>
        <w:jc w:val="both"/>
        <w:rPr>
          <w:rFonts w:ascii="Arial" w:hAnsi="Arial"/>
        </w:rPr>
      </w:pPr>
      <w:r>
        <w:rPr>
          <w:rFonts w:ascii="Arial" w:hAnsi="Arial"/>
        </w:rPr>
        <w:t>Il problema da cui è partita questa ricerca è una domanda posta alla realtà: c'è relazione tra traumi infantili e l'insorgere di comportamenti aggressivi?</w:t>
      </w:r>
    </w:p>
    <w:p w:rsidR="00CF11D8" w:rsidRDefault="00CF11D8" w:rsidP="00F43EE3">
      <w:pPr>
        <w:pStyle w:val="Heading11"/>
        <w:numPr>
          <w:ilvl w:val="0"/>
          <w:numId w:val="35"/>
        </w:numPr>
        <w:jc w:val="both"/>
        <w:rPr>
          <w:sz w:val="24"/>
          <w:szCs w:val="24"/>
        </w:rPr>
      </w:pPr>
      <w:r>
        <w:rPr>
          <w:sz w:val="24"/>
          <w:szCs w:val="24"/>
        </w:rPr>
        <w:t>OBIETTIVO DI RICERCA</w:t>
      </w:r>
    </w:p>
    <w:p w:rsidR="004153C8" w:rsidRPr="0001312E" w:rsidRDefault="00CF11D8" w:rsidP="0001312E">
      <w:pPr>
        <w:pStyle w:val="Standard"/>
        <w:spacing w:line="360" w:lineRule="auto"/>
        <w:jc w:val="both"/>
        <w:rPr>
          <w:rFonts w:ascii="Arial" w:hAnsi="Arial"/>
        </w:rPr>
      </w:pPr>
      <w:r>
        <w:rPr>
          <w:rFonts w:ascii="Arial" w:hAnsi="Arial"/>
        </w:rPr>
        <w:t>L'obiettivo è dunque capire se c'è una relazione tra traumi infantili e l'insorgenza di comportamenti aggressivi.</w:t>
      </w:r>
    </w:p>
    <w:p w:rsidR="00CF11D8" w:rsidRDefault="00CF11D8" w:rsidP="00F43EE3">
      <w:pPr>
        <w:pStyle w:val="Heading11"/>
        <w:numPr>
          <w:ilvl w:val="0"/>
          <w:numId w:val="35"/>
        </w:numPr>
        <w:jc w:val="both"/>
        <w:rPr>
          <w:sz w:val="24"/>
          <w:szCs w:val="24"/>
        </w:rPr>
      </w:pPr>
      <w:r>
        <w:rPr>
          <w:sz w:val="24"/>
          <w:szCs w:val="24"/>
        </w:rPr>
        <w:t>QUADRO TEORICO</w:t>
      </w:r>
    </w:p>
    <w:p w:rsidR="00CF11D8" w:rsidRDefault="00CF11D8" w:rsidP="00B62158">
      <w:pPr>
        <w:pStyle w:val="Standard"/>
        <w:spacing w:line="360" w:lineRule="auto"/>
        <w:jc w:val="both"/>
        <w:rPr>
          <w:rFonts w:ascii="Arial" w:hAnsi="Arial"/>
        </w:rPr>
      </w:pPr>
      <w:r>
        <w:rPr>
          <w:rFonts w:ascii="Arial" w:hAnsi="Arial"/>
        </w:rPr>
        <w:t>Il quadro teorico è stato costruito basandosi su diversi articoli scientifici sul tema scelto, scritti in precedenza.</w:t>
      </w:r>
    </w:p>
    <w:p w:rsidR="00CF11D8" w:rsidRDefault="00CF11D8" w:rsidP="00B62158">
      <w:pPr>
        <w:pStyle w:val="Standard"/>
        <w:spacing w:line="360" w:lineRule="auto"/>
        <w:jc w:val="both"/>
        <w:rPr>
          <w:rFonts w:ascii="Arial" w:hAnsi="Arial"/>
        </w:rPr>
      </w:pPr>
      <w:r>
        <w:rPr>
          <w:rFonts w:ascii="Arial" w:hAnsi="Arial"/>
        </w:rPr>
        <w:t>Ciò ci ha permesso di farci un'idea sui diversi tipi di trauma e di capire come sono correlati all'insorgenza di comportamenti aggressivi.</w:t>
      </w:r>
    </w:p>
    <w:p w:rsidR="00CF11D8" w:rsidRDefault="00CF11D8" w:rsidP="00B62158">
      <w:pPr>
        <w:pStyle w:val="Standard"/>
        <w:spacing w:line="360" w:lineRule="auto"/>
        <w:jc w:val="both"/>
        <w:rPr>
          <w:rFonts w:ascii="Arial" w:hAnsi="Arial"/>
        </w:rPr>
      </w:pPr>
      <w:r>
        <w:rPr>
          <w:rFonts w:ascii="Arial" w:hAnsi="Arial"/>
        </w:rPr>
        <w:t>Riportiamo di seguito la mappa concettuale ottenuta isolando il concetto principale “traumi infantili”.</w:t>
      </w:r>
    </w:p>
    <w:p w:rsidR="00CF11D8" w:rsidRDefault="00CF11D8" w:rsidP="00CF11D8">
      <w:pPr>
        <w:pStyle w:val="Standard"/>
        <w:spacing w:line="360" w:lineRule="auto"/>
        <w:rPr>
          <w:rFonts w:ascii="Arial" w:hAnsi="Arial"/>
        </w:rPr>
      </w:pPr>
    </w:p>
    <w:p w:rsidR="00CF11D8" w:rsidRDefault="00CF11D8" w:rsidP="00CF11D8">
      <w:pPr>
        <w:rPr>
          <w:rFonts w:ascii="Times New Roman" w:hAnsi="Times New Roman" w:cs="Times New Roman"/>
          <w:sz w:val="28"/>
          <w:szCs w:val="28"/>
        </w:rPr>
      </w:pPr>
    </w:p>
    <w:p w:rsidR="00CF11D8" w:rsidRDefault="00CF11D8" w:rsidP="00CF11D8">
      <w:pPr>
        <w:rPr>
          <w:rFonts w:ascii="Times New Roman" w:hAnsi="Times New Roman" w:cs="Times New Roman"/>
          <w:sz w:val="28"/>
          <w:szCs w:val="28"/>
        </w:rPr>
      </w:pPr>
    </w:p>
    <w:p w:rsidR="00CF11D8" w:rsidRDefault="00CF11D8" w:rsidP="00CF11D8">
      <w:pPr>
        <w:rPr>
          <w:rFonts w:ascii="Times New Roman" w:hAnsi="Times New Roman" w:cs="Times New Roman"/>
          <w:sz w:val="28"/>
          <w:szCs w:val="28"/>
        </w:rPr>
      </w:pPr>
    </w:p>
    <w:p w:rsidR="00CF11D8" w:rsidRDefault="00CF11D8" w:rsidP="00CF11D8">
      <w:pPr>
        <w:rPr>
          <w:rFonts w:ascii="Times New Roman" w:hAnsi="Times New Roman" w:cs="Times New Roman"/>
          <w:sz w:val="28"/>
          <w:szCs w:val="28"/>
        </w:rPr>
      </w:pPr>
    </w:p>
    <w:p w:rsidR="00CF11D8" w:rsidRDefault="00CF11D8" w:rsidP="00CF11D8">
      <w:pPr>
        <w:rPr>
          <w:rFonts w:ascii="Times New Roman" w:hAnsi="Times New Roman" w:cs="Times New Roman"/>
          <w:sz w:val="28"/>
          <w:szCs w:val="28"/>
        </w:rPr>
      </w:pPr>
    </w:p>
    <w:p w:rsidR="00CF11D8" w:rsidRDefault="00CF11D8" w:rsidP="00CF11D8">
      <w:pPr>
        <w:rPr>
          <w:rFonts w:ascii="Times New Roman" w:hAnsi="Times New Roman" w:cs="Times New Roman"/>
          <w:sz w:val="28"/>
          <w:szCs w:val="28"/>
        </w:rPr>
      </w:pPr>
    </w:p>
    <w:p w:rsidR="00CF11D8" w:rsidRDefault="00CF11D8" w:rsidP="00CF11D8">
      <w:pPr>
        <w:rPr>
          <w:rFonts w:ascii="Times New Roman" w:hAnsi="Times New Roman" w:cs="Times New Roman"/>
          <w:sz w:val="28"/>
          <w:szCs w:val="28"/>
        </w:rPr>
      </w:pPr>
    </w:p>
    <w:p w:rsidR="00CF11D8" w:rsidRDefault="00CF11D8" w:rsidP="00CF11D8">
      <w:pPr>
        <w:rPr>
          <w:rFonts w:ascii="Times New Roman" w:hAnsi="Times New Roman" w:cs="Times New Roman"/>
          <w:sz w:val="28"/>
          <w:szCs w:val="28"/>
        </w:rPr>
      </w:pPr>
    </w:p>
    <w:p w:rsidR="00CF11D8" w:rsidRDefault="00CF11D8" w:rsidP="00CF11D8">
      <w:pPr>
        <w:rPr>
          <w:rFonts w:ascii="Times New Roman" w:hAnsi="Times New Roman" w:cs="Times New Roman"/>
          <w:sz w:val="28"/>
          <w:szCs w:val="28"/>
        </w:rPr>
      </w:pPr>
    </w:p>
    <w:p w:rsidR="00CF11D8" w:rsidRDefault="00CF11D8" w:rsidP="00CF11D8">
      <w:pPr>
        <w:rPr>
          <w:rFonts w:ascii="Times New Roman" w:hAnsi="Times New Roman" w:cs="Times New Roman"/>
          <w:sz w:val="28"/>
          <w:szCs w:val="28"/>
        </w:rPr>
      </w:pPr>
    </w:p>
    <w:p w:rsidR="00A356D9" w:rsidRDefault="00A356D9" w:rsidP="00CF11D8">
      <w:pPr>
        <w:rPr>
          <w:rFonts w:ascii="Times New Roman" w:hAnsi="Times New Roman" w:cs="Times New Roman"/>
          <w:sz w:val="28"/>
          <w:szCs w:val="28"/>
        </w:rPr>
      </w:pPr>
    </w:p>
    <w:p w:rsidR="00A356D9" w:rsidRDefault="00A356D9" w:rsidP="00CF11D8">
      <w:pPr>
        <w:rPr>
          <w:rFonts w:ascii="Arial" w:hAnsi="Arial" w:cs="Arial"/>
          <w:b/>
          <w:sz w:val="24"/>
          <w:szCs w:val="24"/>
        </w:rPr>
      </w:pPr>
    </w:p>
    <w:p w:rsidR="00735F98" w:rsidRDefault="00735F98" w:rsidP="00CF11D8">
      <w:pPr>
        <w:rPr>
          <w:rFonts w:ascii="Arial" w:hAnsi="Arial" w:cs="Arial"/>
          <w:b/>
          <w:sz w:val="24"/>
          <w:szCs w:val="24"/>
        </w:rPr>
      </w:pPr>
    </w:p>
    <w:p w:rsidR="00F43EE3" w:rsidRDefault="00F43EE3" w:rsidP="00CF11D8">
      <w:pPr>
        <w:rPr>
          <w:rFonts w:ascii="Arial" w:hAnsi="Arial" w:cs="Arial"/>
          <w:b/>
          <w:sz w:val="24"/>
          <w:szCs w:val="24"/>
        </w:rPr>
      </w:pPr>
    </w:p>
    <w:p w:rsidR="00A87852" w:rsidRPr="004153C8" w:rsidRDefault="00A87852" w:rsidP="00CF11D8">
      <w:pPr>
        <w:rPr>
          <w:rFonts w:ascii="Arial" w:hAnsi="Arial" w:cs="Arial"/>
          <w:b/>
          <w:sz w:val="24"/>
          <w:szCs w:val="24"/>
        </w:rPr>
      </w:pPr>
      <w:r w:rsidRPr="004153C8">
        <w:rPr>
          <w:rFonts w:ascii="Arial" w:hAnsi="Arial" w:cs="Arial"/>
          <w:b/>
          <w:sz w:val="24"/>
          <w:szCs w:val="24"/>
        </w:rPr>
        <w:t>4.1 Mappa concettuale</w:t>
      </w:r>
    </w:p>
    <w:p w:rsidR="00A87852" w:rsidRPr="004153C8" w:rsidRDefault="00A87852" w:rsidP="00CF11D8">
      <w:pPr>
        <w:rPr>
          <w:rFonts w:ascii="Arial" w:hAnsi="Arial" w:cs="Arial"/>
          <w:sz w:val="18"/>
          <w:szCs w:val="18"/>
        </w:rPr>
      </w:pPr>
      <w:r w:rsidRPr="004153C8">
        <w:rPr>
          <w:rFonts w:ascii="Arial" w:hAnsi="Arial" w:cs="Arial"/>
          <w:b/>
          <w:sz w:val="24"/>
          <w:szCs w:val="24"/>
        </w:rPr>
        <w:t xml:space="preserve">Relazione tra traumi infantili e comportamenti aggressivi. </w:t>
      </w:r>
      <w:r w:rsidR="006D3307" w:rsidRPr="004153C8">
        <w:rPr>
          <w:rFonts w:ascii="Arial" w:hAnsi="Arial" w:cs="Arial"/>
          <w:sz w:val="18"/>
          <w:szCs w:val="18"/>
        </w:rPr>
        <w:t>(</w:t>
      </w:r>
      <w:r w:rsidR="00CE48D4">
        <w:rPr>
          <w:rFonts w:ascii="Arial" w:hAnsi="Arial" w:cs="Arial"/>
          <w:sz w:val="18"/>
          <w:szCs w:val="18"/>
        </w:rPr>
        <w:t>“</w:t>
      </w:r>
      <w:r w:rsidR="006D3307" w:rsidRPr="004153C8">
        <w:rPr>
          <w:rFonts w:ascii="Arial" w:hAnsi="Arial" w:cs="Arial"/>
          <w:sz w:val="18"/>
          <w:szCs w:val="18"/>
        </w:rPr>
        <w:t>Psicologia del bambino maltrattato</w:t>
      </w:r>
      <w:r w:rsidR="00CE48D4">
        <w:rPr>
          <w:rFonts w:ascii="Arial" w:hAnsi="Arial" w:cs="Arial"/>
          <w:sz w:val="18"/>
          <w:szCs w:val="18"/>
        </w:rPr>
        <w:t>”, Il Mulino,</w:t>
      </w:r>
      <w:r w:rsidR="006D3307" w:rsidRPr="004153C8">
        <w:rPr>
          <w:rFonts w:ascii="Arial" w:hAnsi="Arial" w:cs="Arial"/>
          <w:sz w:val="18"/>
          <w:szCs w:val="18"/>
        </w:rPr>
        <w:t xml:space="preserve"> Paola di Blasio. Ed:</w:t>
      </w:r>
      <w:r w:rsidR="00CE48D4">
        <w:rPr>
          <w:rFonts w:ascii="Arial" w:hAnsi="Arial" w:cs="Arial"/>
          <w:sz w:val="18"/>
          <w:szCs w:val="18"/>
        </w:rPr>
        <w:t xml:space="preserve"> 2000</w:t>
      </w:r>
      <w:r w:rsidR="006D3307" w:rsidRPr="004153C8">
        <w:rPr>
          <w:rFonts w:ascii="Arial" w:hAnsi="Arial" w:cs="Arial"/>
          <w:sz w:val="18"/>
          <w:szCs w:val="18"/>
        </w:rPr>
        <w:t>)</w:t>
      </w:r>
    </w:p>
    <w:p w:rsidR="00A87852" w:rsidRDefault="00010441" w:rsidP="00CF11D8">
      <w:pP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eastAsia="it-IT"/>
        </w:rPr>
        <w:pict>
          <v:shapetype id="_x0000_t202" coordsize="21600,21600" o:spt="202" path="m,l,21600r21600,l21600,xe">
            <v:stroke joinstyle="miter"/>
            <v:path gradientshapeok="t" o:connecttype="rect"/>
          </v:shapetype>
          <v:shape id="Casella di testo 22" o:spid="_x0000_s1026" type="#_x0000_t202" style="position:absolute;margin-left:249.3pt;margin-top:.9pt;width:1in;height:90.75pt;z-index:251662336;visibility:visible;mso-wrap-style:non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" fillcolor="white [3201]" strokeweight=".5pt">
            <v:textbox>
              <w:txbxContent>
                <w:p w:rsidR="008608C1" w:rsidRDefault="008608C1">
                  <w:r>
                    <w:t>. Paura e tristezza;</w:t>
                  </w:r>
                </w:p>
                <w:p w:rsidR="008608C1" w:rsidRDefault="008608C1">
                  <w:r>
                    <w:t>. problemi del sonno;</w:t>
                  </w:r>
                </w:p>
                <w:p w:rsidR="008608C1" w:rsidRDefault="008608C1">
                  <w:r>
                    <w:t>. gioco ripetitivo ed inibito;</w:t>
                  </w:r>
                </w:p>
                <w:p w:rsidR="008608C1" w:rsidRDefault="008608C1">
                  <w:r>
                    <w:t>. ritardo evolutivo</w:t>
                  </w:r>
                </w:p>
              </w:txbxContent>
            </v:textbox>
          </v:shape>
        </w:pict>
      </w:r>
      <w:r>
        <w:rPr>
          <w:rFonts w:ascii="Times New Roman" w:hAnsi="Times New Roman" w:cs="Times New Roman"/>
          <w:b/>
          <w:noProof/>
          <w:sz w:val="24"/>
          <w:szCs w:val="24"/>
          <w:lang w:eastAsia="it-IT"/>
        </w:rPr>
        <w:pict>
          <v:shape id="Casella di testo 21" o:spid="_x0000_s1027" type="#_x0000_t202" style="position:absolute;margin-left:94.8pt;margin-top:.9pt;width:1in;height:110.25pt;z-index:251661312;visibility:visible;mso-wrap-style:non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" fillcolor="white [3201]" strokeweight=".5pt">
            <v:textbox>
              <w:txbxContent>
                <w:p w:rsidR="008608C1" w:rsidRDefault="008608C1">
                  <w:r>
                    <w:t>. Violenza fisica;</w:t>
                  </w:r>
                </w:p>
                <w:p w:rsidR="008608C1" w:rsidRDefault="008608C1">
                  <w:r>
                    <w:t>. abuso sessuale;</w:t>
                  </w:r>
                </w:p>
                <w:p w:rsidR="008608C1" w:rsidRDefault="008608C1">
                  <w:r>
                    <w:t>. abuso emozionale;</w:t>
                  </w:r>
                </w:p>
                <w:p w:rsidR="008608C1" w:rsidRDefault="008608C1">
                  <w:r>
                    <w:t>. rifiuto;</w:t>
                  </w:r>
                </w:p>
                <w:p w:rsidR="008608C1" w:rsidRDefault="008608C1">
                  <w:r>
                    <w:t>. maltrattamento</w:t>
                  </w:r>
                </w:p>
                <w:p w:rsidR="008608C1" w:rsidRDefault="008608C1"/>
              </w:txbxContent>
            </v:textbox>
          </v:shape>
        </w:pict>
      </w:r>
    </w:p>
    <w:p w:rsidR="00A87852" w:rsidRDefault="00A87852" w:rsidP="00CF11D8">
      <w:pPr>
        <w:rPr>
          <w:rFonts w:ascii="Times New Roman" w:hAnsi="Times New Roman" w:cs="Times New Roman"/>
          <w:b/>
          <w:sz w:val="24"/>
          <w:szCs w:val="24"/>
        </w:rPr>
      </w:pPr>
    </w:p>
    <w:p w:rsidR="00A87852" w:rsidRDefault="00A87852" w:rsidP="00CF11D8">
      <w:pPr>
        <w:rPr>
          <w:rFonts w:ascii="Times New Roman" w:hAnsi="Times New Roman" w:cs="Times New Roman"/>
          <w:b/>
          <w:sz w:val="24"/>
          <w:szCs w:val="24"/>
        </w:rPr>
      </w:pPr>
    </w:p>
    <w:p w:rsidR="00A87852" w:rsidRDefault="00A87852" w:rsidP="00CF11D8">
      <w:pPr>
        <w:rPr>
          <w:rFonts w:ascii="Times New Roman" w:hAnsi="Times New Roman" w:cs="Times New Roman"/>
          <w:b/>
          <w:sz w:val="24"/>
          <w:szCs w:val="24"/>
        </w:rPr>
      </w:pPr>
    </w:p>
    <w:p w:rsidR="00A87852" w:rsidRPr="00A87852" w:rsidRDefault="00010441" w:rsidP="00CF11D8">
      <w:pPr>
        <w:rPr>
          <w:rFonts w:ascii="Times New Roman" w:hAnsi="Times New Roman" w:cs="Times New Roman"/>
          <w:b/>
          <w:sz w:val="24"/>
          <w:szCs w:val="24"/>
        </w:rPr>
      </w:pPr>
      <w:r>
        <w:rPr>
          <w:rFonts w:ascii="Times New Roman" w:hAnsi="Times New Roman" w:cs="Times New Roman"/>
          <w:b/>
          <w:noProof/>
          <w:sz w:val="24"/>
          <w:szCs w:val="24"/>
          <w:lang w:eastAsia="it-IT"/>
        </w:rPr>
        <w:pict>
          <v:shapetype id="_x0000_t32" coordsize="21600,21600" o:spt="32" o:oned="t" path="m,l21600,21600e" filled="f">
            <v:path arrowok="t" fillok="f" o:connecttype="none"/>
            <o:lock v:ext="edit" shapetype="t"/>
          </v:shapetype>
          <v:shape id="Connettore 2 29" o:spid="_x0000_s1114" type="#_x0000_t32" style="position:absolute;margin-left:289.8pt;margin-top:1.55pt;width:0;height:48.75pt;flip:y;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" strokecolor="#5b9bd5 [3204]" strokeweight=".5pt">
            <v:stroke endarrow="block" joinstyle="miter"/>
          </v:shape>
        </w:pict>
      </w:r>
      <w:r>
        <w:rPr>
          <w:rFonts w:ascii="Times New Roman" w:hAnsi="Times New Roman" w:cs="Times New Roman"/>
          <w:b/>
          <w:noProof/>
          <w:sz w:val="24"/>
          <w:szCs w:val="24"/>
          <w:lang w:eastAsia="it-IT"/>
        </w:rPr>
        <w:pict>
          <v:shape id="Connettore 2 27" o:spid="_x0000_s1113" type="#_x0000_t32" style="position:absolute;margin-left:133.8pt;margin-top:20.3pt;width:.75pt;height:29.25pt;flip:y;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" strokecolor="#5b9bd5 [3204]" strokeweight=".5pt">
            <v:stroke endarrow="block" joinstyle="miter"/>
          </v:shape>
        </w:pict>
      </w:r>
    </w:p>
    <w:p w:rsidR="001A12A2" w:rsidRDefault="001A12A2" w:rsidP="00CF11D8">
      <w:pPr>
        <w:rPr>
          <w:rFonts w:ascii="Times New Roman" w:hAnsi="Times New Roman" w:cs="Times New Roman"/>
          <w:sz w:val="24"/>
          <w:szCs w:val="24"/>
        </w:rPr>
      </w:pPr>
    </w:p>
    <w:p w:rsidR="00B60F3A" w:rsidRPr="00A87852" w:rsidRDefault="00010441" w:rsidP="00CF11D8">
      <w:pPr>
        <w:rPr>
          <w:rFonts w:ascii="Times New Roman" w:hAnsi="Times New Roman" w:cs="Times New Roman"/>
          <w:sz w:val="24"/>
          <w:szCs w:val="24"/>
        </w:rPr>
      </w:pPr>
      <w:r>
        <w:rPr>
          <w:rFonts w:ascii="Times New Roman" w:hAnsi="Times New Roman" w:cs="Times New Roman"/>
          <w:noProof/>
          <w:sz w:val="24"/>
          <w:szCs w:val="24"/>
          <w:lang w:eastAsia="it-IT"/>
        </w:rPr>
        <w:pict>
          <v:shape id="Connettore 2 28" o:spid="_x0000_s1112" type="#_x0000_t32" style="position:absolute;margin-left:289.05pt;margin-top:16.55pt;width:0;height:31.5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" strokecolor="#5b9bd5 [3204]" strokeweight=".5pt">
            <v:stroke endarrow="block" joinstyle="miter"/>
          </v:shape>
        </w:pict>
      </w:r>
      <w:r>
        <w:rPr>
          <w:rFonts w:ascii="Times New Roman" w:hAnsi="Times New Roman" w:cs="Times New Roman"/>
          <w:noProof/>
          <w:sz w:val="24"/>
          <w:szCs w:val="24"/>
          <w:lang w:eastAsia="it-IT"/>
        </w:rPr>
        <w:pict>
          <v:shape id="Connettore 2 23" o:spid="_x0000_s1111" type="#_x0000_t32" style="position:absolute;margin-left:132.3pt;margin-top:12.05pt;width:.75pt;height:35.25pt;flip:x 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" strokecolor="#5b9bd5 [3204]" strokeweight=".5pt">
            <v:stroke endarrow="block" joinstyle="miter"/>
          </v:shape>
        </w:pict>
      </w:r>
      <w:r w:rsidR="00A87852" w:rsidRPr="00F10669">
        <w:rPr>
          <w:rFonts w:ascii="Times New Roman" w:hAnsi="Times New Roman" w:cs="Times New Roman"/>
          <w:color w:val="FF0000"/>
          <w:sz w:val="24"/>
          <w:szCs w:val="24"/>
          <w:u w:val="single"/>
        </w:rPr>
        <w:t>Possono essere</w:t>
      </w:r>
      <w:r w:rsidR="001A12A2" w:rsidRPr="00F10669">
        <w:rPr>
          <w:rFonts w:ascii="Times New Roman" w:hAnsi="Times New Roman" w:cs="Times New Roman"/>
          <w:color w:val="FF0000"/>
          <w:sz w:val="24"/>
          <w:szCs w:val="24"/>
          <w:u w:val="single"/>
        </w:rPr>
        <w:t>Conseguenze</w:t>
      </w:r>
    </w:p>
    <w:p w:rsidR="001A12A2" w:rsidRDefault="001A12A2" w:rsidP="00CF11D8">
      <w:pPr>
        <w:rPr>
          <w:rFonts w:ascii="Times New Roman" w:hAnsi="Times New Roman" w:cs="Times New Roman"/>
          <w:sz w:val="28"/>
          <w:szCs w:val="28"/>
        </w:rPr>
      </w:pPr>
    </w:p>
    <w:p w:rsidR="001A12A2" w:rsidRPr="001A12A2" w:rsidRDefault="00010441" w:rsidP="001A12A2">
      <w:pPr>
        <w:rPr>
          <w:rFonts w:ascii="Times New Roman" w:hAnsi="Times New Roman" w:cs="Times New Roman"/>
          <w:sz w:val="28"/>
          <w:szCs w:val="28"/>
        </w:rPr>
      </w:pPr>
      <w:r>
        <w:rPr>
          <w:rFonts w:ascii="Times New Roman" w:hAnsi="Times New Roman" w:cs="Times New Roman"/>
          <w:noProof/>
          <w:sz w:val="28"/>
          <w:szCs w:val="28"/>
          <w:lang w:eastAsia="it-IT"/>
        </w:rPr>
        <w:pict>
          <v:shape id="Connettore 2 47" o:spid="_x0000_s1110" type="#_x0000_t32" style="position:absolute;margin-left:76.8pt;margin-top:31.25pt;width:.75pt;height:57.7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" strokecolor="#5b9bd5 [3204]" strokeweight=".5pt">
            <v:stroke endarrow="block" joinstyle="miter"/>
          </v:shape>
        </w:pict>
      </w:r>
      <w:r>
        <w:rPr>
          <w:rFonts w:ascii="Times New Roman" w:hAnsi="Times New Roman" w:cs="Times New Roman"/>
          <w:noProof/>
          <w:sz w:val="28"/>
          <w:szCs w:val="28"/>
          <w:lang w:eastAsia="it-IT"/>
        </w:rPr>
        <w:pict>
          <v:shape id="Connettore 2 37" o:spid="_x0000_s1109" type="#_x0000_t32" style="position:absolute;margin-left:8.55pt;margin-top:29.75pt;width:.75pt;height:63.75pt;flip:x;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" strokecolor="#5b9bd5 [3204]" strokeweight=".5pt">
            <v:stroke endarrow="block" joinstyle="miter"/>
          </v:shape>
        </w:pict>
      </w:r>
      <w:r>
        <w:rPr>
          <w:rFonts w:ascii="Times New Roman" w:hAnsi="Times New Roman" w:cs="Times New Roman"/>
          <w:noProof/>
          <w:sz w:val="28"/>
          <w:szCs w:val="28"/>
          <w:lang w:eastAsia="it-IT"/>
        </w:rPr>
        <w:pict>
          <v:shape id="Connettore 2 36" o:spid="_x0000_s1108" type="#_x0000_t32" style="position:absolute;margin-left:87.3pt;margin-top:26pt;width:5.25pt;height:0;flip:x;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" strokecolor="#5b9bd5 [3204]" strokeweight=".5pt">
            <v:stroke endarrow="block" joinstyle="miter"/>
          </v:shape>
        </w:pict>
      </w:r>
      <w:r>
        <w:rPr>
          <w:rFonts w:ascii="Times New Roman" w:hAnsi="Times New Roman" w:cs="Times New Roman"/>
          <w:noProof/>
          <w:sz w:val="28"/>
          <w:szCs w:val="28"/>
          <w:lang w:eastAsia="it-IT"/>
        </w:rPr>
        <w:pict>
          <v:shape id="Connettore 2 35" o:spid="_x0000_s1107" type="#_x0000_t32" style="position:absolute;margin-left:304.8pt;margin-top:23.75pt;width:18.75pt;height:.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" strokecolor="#5b9bd5 [3204]" strokeweight=".5pt">
            <v:stroke endarrow="block" joinstyle="miter"/>
          </v:shape>
        </w:pict>
      </w:r>
      <w:r>
        <w:rPr>
          <w:rFonts w:ascii="Times New Roman" w:hAnsi="Times New Roman" w:cs="Times New Roman"/>
          <w:noProof/>
          <w:sz w:val="28"/>
          <w:szCs w:val="28"/>
          <w:lang w:eastAsia="it-IT"/>
        </w:rPr>
        <w:pict>
          <v:shape id="Connettore 2 32" o:spid="_x0000_s1106" type="#_x0000_t32" style="position:absolute;margin-left:396.3pt;margin-top:29.75pt;width:45pt;height:57.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" strokecolor="#5b9bd5 [3204]" strokeweight=".5pt">
            <v:stroke endarrow="block" joinstyle="miter"/>
          </v:shape>
        </w:pict>
      </w:r>
      <w:r>
        <w:rPr>
          <w:rFonts w:ascii="Times New Roman" w:hAnsi="Times New Roman" w:cs="Times New Roman"/>
          <w:noProof/>
          <w:sz w:val="28"/>
          <w:szCs w:val="28"/>
          <w:lang w:eastAsia="it-IT"/>
        </w:rPr>
        <w:pict>
          <v:shape id="Connettore 2 31" o:spid="_x0000_s1105" type="#_x0000_t32" style="position:absolute;margin-left:328.05pt;margin-top:29.75pt;width:6.75pt;height:60pt;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" strokecolor="#5b9bd5 [3204]" strokeweight=".5pt">
            <v:stroke endarrow="block" joinstyle="miter"/>
          </v:shape>
        </w:pict>
      </w:r>
      <w:r>
        <w:rPr>
          <w:rFonts w:ascii="Times New Roman" w:hAnsi="Times New Roman" w:cs="Times New Roman"/>
          <w:noProof/>
          <w:sz w:val="28"/>
          <w:szCs w:val="28"/>
          <w:lang w:eastAsia="it-IT"/>
        </w:rPr>
        <w:pict>
          <v:shape id="Casella di testo 6" o:spid="_x0000_s1028" type="#_x0000_t202" style="position:absolute;margin-left:93.2pt;margin-top:.5pt;width:209.25pt;height:1in;z-index:251659264;visibility:visible;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" fillcolor="white [3201]" strokeweight=".5pt">
            <v:textbox>
              <w:txbxContent>
                <w:p w:rsidR="008608C1" w:rsidRDefault="008608C1">
                  <w:pPr>
                    <w:rPr>
                      <w:rFonts w:ascii="Times New Roman" w:hAnsi="Times New Roman" w:cs="Times New Roman"/>
                      <w:b/>
                      <w:sz w:val="28"/>
                      <w:szCs w:val="28"/>
                    </w:rPr>
                  </w:pPr>
                </w:p>
                <w:p w:rsidR="008608C1" w:rsidRPr="00A87852" w:rsidRDefault="008608C1" w:rsidP="001A12A2">
                  <w:pPr>
                    <w:jc w:val="center"/>
                    <w:rPr>
                      <w:rFonts w:ascii="Times New Roman" w:hAnsi="Times New Roman" w:cs="Times New Roman"/>
                      <w:b/>
                      <w:sz w:val="28"/>
                      <w:szCs w:val="28"/>
                    </w:rPr>
                  </w:pPr>
                  <w:r w:rsidRPr="00A87852">
                    <w:rPr>
                      <w:rFonts w:ascii="Times New Roman" w:hAnsi="Times New Roman" w:cs="Times New Roman"/>
                      <w:b/>
                      <w:sz w:val="28"/>
                      <w:szCs w:val="28"/>
                    </w:rPr>
                    <w:t>TRAUMI INFANTILI</w:t>
                  </w:r>
                </w:p>
              </w:txbxContent>
            </v:textbox>
            <w10:wrap anchorx="margin"/>
          </v:shape>
        </w:pict>
      </w:r>
      <w:r w:rsidR="001A12A2" w:rsidRPr="001E0548">
        <w:rPr>
          <w:rFonts w:ascii="Times New Roman" w:hAnsi="Times New Roman" w:cs="Times New Roman"/>
          <w:color w:val="FF0000"/>
          <w:sz w:val="24"/>
          <w:szCs w:val="24"/>
          <w:u w:val="single"/>
        </w:rPr>
        <w:t>Possono portare a</w:t>
      </w:r>
      <w:r w:rsidR="00666AB2" w:rsidRPr="00F10669">
        <w:rPr>
          <w:rFonts w:ascii="Times New Roman" w:hAnsi="Times New Roman" w:cs="Times New Roman"/>
          <w:color w:val="FF0000"/>
          <w:sz w:val="24"/>
          <w:szCs w:val="24"/>
          <w:u w:val="single"/>
        </w:rPr>
        <w:t>Possono essere di</w:t>
      </w:r>
    </w:p>
    <w:p w:rsidR="00B60F3A" w:rsidRDefault="00B60F3A" w:rsidP="00CF11D8">
      <w:pPr>
        <w:rPr>
          <w:rFonts w:ascii="Times New Roman" w:hAnsi="Times New Roman" w:cs="Times New Roman"/>
          <w:sz w:val="28"/>
          <w:szCs w:val="28"/>
        </w:rPr>
      </w:pPr>
    </w:p>
    <w:p w:rsidR="00666AB2" w:rsidRDefault="00010441" w:rsidP="00CF11D8">
      <w:pPr>
        <w:rPr>
          <w:rFonts w:ascii="Times New Roman" w:hAnsi="Times New Roman" w:cs="Times New Roman"/>
          <w:sz w:val="24"/>
          <w:szCs w:val="24"/>
        </w:rPr>
      </w:pPr>
      <w:r w:rsidRPr="00010441">
        <w:rPr>
          <w:rFonts w:ascii="Times New Roman" w:hAnsi="Times New Roman" w:cs="Times New Roman"/>
          <w:noProof/>
          <w:sz w:val="28"/>
          <w:szCs w:val="28"/>
          <w:lang w:eastAsia="it-IT"/>
        </w:rPr>
        <w:pict>
          <v:shape id="Connettore 2 50" o:spid="_x0000_s1104" type="#_x0000_t32" style="position:absolute;margin-left:231.2pt;margin-top:9.1pt;width:6.75pt;height:248.25pt;z-index:25168588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" strokecolor="#5b9bd5 [3204]" strokeweight=".5pt">
            <v:stroke endarrow="block" joinstyle="miter"/>
            <w10:wrap anchorx="margin"/>
          </v:shape>
        </w:pict>
      </w:r>
    </w:p>
    <w:p w:rsidR="00666AB2" w:rsidRDefault="00010441" w:rsidP="00CF11D8">
      <w:pPr>
        <w:rPr>
          <w:rFonts w:ascii="Times New Roman" w:hAnsi="Times New Roman" w:cs="Times New Roman"/>
          <w:sz w:val="24"/>
          <w:szCs w:val="24"/>
        </w:rPr>
      </w:pPr>
      <w:r>
        <w:rPr>
          <w:rFonts w:ascii="Times New Roman" w:hAnsi="Times New Roman" w:cs="Times New Roman"/>
          <w:noProof/>
          <w:sz w:val="24"/>
          <w:szCs w:val="24"/>
          <w:lang w:eastAsia="it-IT"/>
        </w:rPr>
        <w:pict>
          <v:shape id="Connettore 2 41" o:spid="_x0000_s1103" type="#_x0000_t32" style="position:absolute;margin-left:81.3pt;margin-top:14pt;width:30pt;height:54.75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" strokecolor="#5b9bd5 [3204]" strokeweight=".5pt">
            <v:stroke endarrow="block" joinstyle="miter"/>
          </v:shape>
        </w:pict>
      </w:r>
      <w:r>
        <w:rPr>
          <w:rFonts w:ascii="Times New Roman" w:hAnsi="Times New Roman" w:cs="Times New Roman"/>
          <w:noProof/>
          <w:sz w:val="24"/>
          <w:szCs w:val="24"/>
          <w:lang w:eastAsia="it-IT"/>
        </w:rPr>
        <w:pict>
          <v:shape id="Connettore 2 40" o:spid="_x0000_s1102" type="#_x0000_t32" style="position:absolute;margin-left:9.3pt;margin-top:11.75pt;width:0;height:60.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" strokecolor="#5b9bd5 [3204]" strokeweight=".5pt">
            <v:stroke endarrow="block" joinstyle="miter"/>
          </v:shape>
        </w:pict>
      </w:r>
      <w:r>
        <w:rPr>
          <w:rFonts w:ascii="Times New Roman" w:hAnsi="Times New Roman" w:cs="Times New Roman"/>
          <w:noProof/>
          <w:sz w:val="24"/>
          <w:szCs w:val="24"/>
          <w:lang w:eastAsia="it-IT"/>
        </w:rPr>
        <w:pict>
          <v:shape id="Connettore 2 34" o:spid="_x0000_s1101" type="#_x0000_t32" style="position:absolute;margin-left:442.8pt;margin-top:11.75pt;width:0;height:63.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" strokecolor="#5b9bd5 [3204]" strokeweight=".5pt">
            <v:stroke endarrow="block" joinstyle="miter"/>
          </v:shape>
        </w:pict>
      </w:r>
      <w:r>
        <w:rPr>
          <w:rFonts w:ascii="Times New Roman" w:hAnsi="Times New Roman" w:cs="Times New Roman"/>
          <w:noProof/>
          <w:sz w:val="24"/>
          <w:szCs w:val="24"/>
          <w:lang w:eastAsia="it-IT"/>
        </w:rPr>
        <w:pict>
          <v:shape id="Connettore 2 33" o:spid="_x0000_s1100" type="#_x0000_t32" style="position:absolute;margin-left:328.05pt;margin-top:11.75pt;width:.75pt;height:60.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" strokecolor="#5b9bd5 [3204]" strokeweight=".5pt">
            <v:stroke endarrow="block" joinstyle="miter"/>
          </v:shape>
        </w:pict>
      </w:r>
      <w:r w:rsidR="00666AB2">
        <w:rPr>
          <w:rFonts w:ascii="Times New Roman" w:hAnsi="Times New Roman" w:cs="Times New Roman"/>
          <w:sz w:val="24"/>
          <w:szCs w:val="24"/>
        </w:rPr>
        <w:t xml:space="preserve">Tipo I                Tipo II                                                                    PDTS                           ADHD                                                                                                                                 </w:t>
      </w:r>
    </w:p>
    <w:p w:rsidR="00666AB2" w:rsidRDefault="00666AB2" w:rsidP="00CF11D8">
      <w:pPr>
        <w:rPr>
          <w:rFonts w:ascii="Times New Roman" w:hAnsi="Times New Roman" w:cs="Times New Roman"/>
          <w:sz w:val="24"/>
          <w:szCs w:val="24"/>
        </w:rPr>
      </w:pPr>
    </w:p>
    <w:p w:rsidR="00666AB2" w:rsidRPr="001E0548" w:rsidRDefault="00666AB2" w:rsidP="00CF11D8">
      <w:pPr>
        <w:rPr>
          <w:rFonts w:ascii="Times New Roman" w:hAnsi="Times New Roman" w:cs="Times New Roman"/>
          <w:color w:val="FF0000"/>
          <w:sz w:val="24"/>
          <w:szCs w:val="24"/>
        </w:rPr>
      </w:pPr>
    </w:p>
    <w:p w:rsidR="00666AB2" w:rsidRPr="001E0548" w:rsidRDefault="00010441" w:rsidP="00CF11D8">
      <w:pPr>
        <w:rPr>
          <w:rFonts w:ascii="Times New Roman" w:hAnsi="Times New Roman" w:cs="Times New Roman"/>
          <w:color w:val="FF0000"/>
          <w:sz w:val="24"/>
          <w:szCs w:val="24"/>
        </w:rPr>
      </w:pPr>
      <w:r w:rsidRPr="00010441">
        <w:rPr>
          <w:rFonts w:ascii="Times New Roman" w:hAnsi="Times New Roman" w:cs="Times New Roman"/>
          <w:noProof/>
          <w:color w:val="FF0000"/>
          <w:sz w:val="24"/>
          <w:szCs w:val="24"/>
          <w:u w:val="single"/>
          <w:lang w:eastAsia="it-IT"/>
        </w:rPr>
        <w:pict>
          <v:shape id="Connettore 2 46" o:spid="_x0000_s1099" type="#_x0000_t32" style="position:absolute;margin-left:442.8pt;margin-top:15.05pt;width:1.5pt;height:33.7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" strokecolor="#5b9bd5 [3204]" strokeweight=".5pt">
            <v:stroke endarrow="block" joinstyle="miter"/>
          </v:shape>
        </w:pict>
      </w:r>
      <w:r w:rsidRPr="00010441">
        <w:rPr>
          <w:rFonts w:ascii="Times New Roman" w:hAnsi="Times New Roman" w:cs="Times New Roman"/>
          <w:noProof/>
          <w:color w:val="FF0000"/>
          <w:sz w:val="24"/>
          <w:szCs w:val="24"/>
          <w:u w:val="single"/>
          <w:lang w:eastAsia="it-IT"/>
        </w:rPr>
        <w:pict>
          <v:shape id="Connettore 2 45" o:spid="_x0000_s1098" type="#_x0000_t32" style="position:absolute;margin-left:328.8pt;margin-top:13.55pt;width:2.25pt;height:34.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" strokecolor="#5b9bd5 [3204]" strokeweight=".5pt">
            <v:stroke endarrow="block" joinstyle="miter"/>
          </v:shape>
        </w:pict>
      </w:r>
      <w:r w:rsidRPr="00010441">
        <w:rPr>
          <w:rFonts w:ascii="Times New Roman" w:hAnsi="Times New Roman" w:cs="Times New Roman"/>
          <w:noProof/>
          <w:color w:val="FF0000"/>
          <w:sz w:val="24"/>
          <w:szCs w:val="24"/>
          <w:u w:val="single"/>
          <w:lang w:eastAsia="it-IT"/>
        </w:rPr>
        <w:pict>
          <v:shape id="Connettore 2 44" o:spid="_x0000_s1097" type="#_x0000_t32" style="position:absolute;margin-left:119.55pt;margin-top:13.55pt;width:0;height:33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" strokecolor="#5b9bd5 [3204]" strokeweight=".5pt">
            <v:stroke endarrow="block" joinstyle="miter"/>
          </v:shape>
        </w:pict>
      </w:r>
      <w:r w:rsidRPr="00010441">
        <w:rPr>
          <w:rFonts w:ascii="Times New Roman" w:hAnsi="Times New Roman" w:cs="Times New Roman"/>
          <w:noProof/>
          <w:color w:val="FF0000"/>
          <w:sz w:val="24"/>
          <w:szCs w:val="24"/>
          <w:u w:val="single"/>
          <w:lang w:eastAsia="it-IT"/>
        </w:rPr>
        <w:pict>
          <v:shape id="Connettore 2 43" o:spid="_x0000_s1096" type="#_x0000_t32" style="position:absolute;margin-left:12.3pt;margin-top:12.8pt;width:0;height:30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" strokecolor="#5b9bd5 [3204]" strokeweight=".5pt">
            <v:stroke endarrow="block" joinstyle="miter"/>
          </v:shape>
        </w:pict>
      </w:r>
      <w:r w:rsidR="00666AB2" w:rsidRPr="001E0548">
        <w:rPr>
          <w:rFonts w:ascii="Times New Roman" w:hAnsi="Times New Roman" w:cs="Times New Roman"/>
          <w:color w:val="FF0000"/>
          <w:sz w:val="24"/>
          <w:szCs w:val="24"/>
          <w:u w:val="single"/>
        </w:rPr>
        <w:t>Sono dovuti a Sono dovuti ae si cura attraverso    e si cura attraverso</w:t>
      </w:r>
    </w:p>
    <w:p w:rsidR="00E277E6" w:rsidRDefault="00E277E6" w:rsidP="00CF11D8">
      <w:pPr>
        <w:rPr>
          <w:rFonts w:ascii="Times New Roman" w:hAnsi="Times New Roman" w:cs="Times New Roman"/>
          <w:sz w:val="24"/>
          <w:szCs w:val="24"/>
        </w:rPr>
      </w:pPr>
    </w:p>
    <w:p w:rsidR="00E277E6" w:rsidRDefault="00010441" w:rsidP="00CF11D8">
      <w:pPr>
        <w:rPr>
          <w:rFonts w:ascii="Times New Roman" w:hAnsi="Times New Roman" w:cs="Times New Roman"/>
          <w:sz w:val="24"/>
          <w:szCs w:val="24"/>
        </w:rPr>
      </w:pPr>
      <w:r>
        <w:rPr>
          <w:rFonts w:ascii="Times New Roman" w:hAnsi="Times New Roman" w:cs="Times New Roman"/>
          <w:noProof/>
          <w:sz w:val="24"/>
          <w:szCs w:val="24"/>
          <w:lang w:eastAsia="it-IT"/>
        </w:rPr>
        <w:pict>
          <v:shape id="Casella di testo 49" o:spid="_x0000_s1029" type="#_x0000_t202" style="position:absolute;margin-left:0;margin-top:125.3pt;width:1in;height:39pt;z-index:251684864;visibility:visible;mso-wrap-style:none;mso-position-horizontal:center;mso-position-horizont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" fillcolor="white [3201]" strokeweight=".5pt">
            <v:textbox>
              <w:txbxContent>
                <w:p w:rsidR="008608C1" w:rsidRPr="00E277E6" w:rsidRDefault="008608C1" w:rsidP="008A3658">
                  <w:pPr>
                    <w:jc w:val="center"/>
                    <w:rPr>
                      <w:rFonts w:ascii="Times New Roman" w:hAnsi="Times New Roman" w:cs="Times New Roman"/>
                      <w:b/>
                      <w:sz w:val="28"/>
                      <w:szCs w:val="28"/>
                    </w:rPr>
                  </w:pPr>
                  <w:r w:rsidRPr="00E277E6">
                    <w:rPr>
                      <w:rFonts w:ascii="Times New Roman" w:hAnsi="Times New Roman" w:cs="Times New Roman"/>
                      <w:b/>
                      <w:sz w:val="28"/>
                      <w:szCs w:val="28"/>
                    </w:rPr>
                    <w:t>DIAGNOSI</w:t>
                  </w:r>
                </w:p>
              </w:txbxContent>
            </v:textbox>
            <w10:wrap anchorx="margin"/>
          </v:shape>
        </w:pict>
      </w:r>
      <w:r w:rsidR="00666AB2" w:rsidRPr="00666AB2">
        <w:rPr>
          <w:rFonts w:ascii="Times New Roman" w:hAnsi="Times New Roman" w:cs="Times New Roman"/>
          <w:sz w:val="24"/>
          <w:szCs w:val="24"/>
        </w:rPr>
        <w:t>Shock improvviso</w:t>
      </w:r>
      <w:r w:rsidR="00666AB2">
        <w:rPr>
          <w:rFonts w:ascii="Times New Roman" w:hAnsi="Times New Roman" w:cs="Times New Roman"/>
          <w:sz w:val="24"/>
          <w:szCs w:val="24"/>
        </w:rPr>
        <w:t>Sofferenza prolungata                          La psicoanalisi           Psicofarmaci</w:t>
      </w:r>
    </w:p>
    <w:p w:rsidR="00E277E6" w:rsidRDefault="00E277E6" w:rsidP="00CF11D8">
      <w:pPr>
        <w:rPr>
          <w:rFonts w:ascii="Times New Roman" w:hAnsi="Times New Roman" w:cs="Times New Roman"/>
          <w:sz w:val="24"/>
          <w:szCs w:val="24"/>
        </w:rPr>
      </w:pPr>
    </w:p>
    <w:p w:rsidR="00E277E6" w:rsidRDefault="00E277E6" w:rsidP="00CF11D8">
      <w:pPr>
        <w:rPr>
          <w:rFonts w:ascii="Times New Roman" w:hAnsi="Times New Roman" w:cs="Times New Roman"/>
          <w:sz w:val="24"/>
          <w:szCs w:val="24"/>
        </w:rPr>
      </w:pPr>
    </w:p>
    <w:p w:rsidR="00E277E6" w:rsidRDefault="00E277E6" w:rsidP="00CF11D8">
      <w:pPr>
        <w:rPr>
          <w:rFonts w:ascii="Times New Roman" w:hAnsi="Times New Roman" w:cs="Times New Roman"/>
          <w:sz w:val="24"/>
          <w:szCs w:val="24"/>
        </w:rPr>
      </w:pPr>
    </w:p>
    <w:p w:rsidR="00E277E6" w:rsidRDefault="00E277E6" w:rsidP="00CF11D8">
      <w:pPr>
        <w:rPr>
          <w:rFonts w:ascii="Times New Roman" w:hAnsi="Times New Roman" w:cs="Times New Roman"/>
          <w:sz w:val="24"/>
          <w:szCs w:val="24"/>
        </w:rPr>
      </w:pPr>
    </w:p>
    <w:p w:rsidR="00E277E6" w:rsidRDefault="00E277E6" w:rsidP="00CF11D8">
      <w:pPr>
        <w:rPr>
          <w:rFonts w:ascii="Times New Roman" w:hAnsi="Times New Roman" w:cs="Times New Roman"/>
          <w:sz w:val="24"/>
          <w:szCs w:val="24"/>
        </w:rPr>
      </w:pPr>
    </w:p>
    <w:p w:rsidR="00E277E6" w:rsidRDefault="00010441" w:rsidP="00CF11D8">
      <w:pPr>
        <w:rPr>
          <w:rFonts w:ascii="Times New Roman" w:hAnsi="Times New Roman" w:cs="Times New Roman"/>
          <w:sz w:val="24"/>
          <w:szCs w:val="24"/>
        </w:rPr>
      </w:pPr>
      <w:r>
        <w:rPr>
          <w:rFonts w:ascii="Times New Roman" w:hAnsi="Times New Roman" w:cs="Times New Roman"/>
          <w:noProof/>
          <w:sz w:val="24"/>
          <w:szCs w:val="24"/>
          <w:lang w:eastAsia="it-IT"/>
        </w:rPr>
        <w:pict>
          <v:shape id="Connettore 2 55" o:spid="_x0000_s1095" type="#_x0000_t32" style="position:absolute;margin-left:418.05pt;margin-top:13.45pt;width:1.5pt;height:33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" strokecolor="#5b9bd5 [3204]" strokeweight=".5pt">
            <v:stroke endarrow="block" joinstyle="miter"/>
          </v:shape>
        </w:pict>
      </w:r>
      <w:r>
        <w:rPr>
          <w:rFonts w:ascii="Times New Roman" w:hAnsi="Times New Roman" w:cs="Times New Roman"/>
          <w:noProof/>
          <w:sz w:val="24"/>
          <w:szCs w:val="24"/>
          <w:lang w:eastAsia="it-IT"/>
        </w:rPr>
        <w:pict>
          <v:shape id="Connettore 2 54" o:spid="_x0000_s1094" type="#_x0000_t32" style="position:absolute;margin-left:285.3pt;margin-top:5.95pt;width:78pt;height:.7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" strokecolor="#5b9bd5 [3204]" strokeweight=".5pt">
            <v:stroke endarrow="block" joinstyle="miter"/>
          </v:shape>
        </w:pict>
      </w:r>
      <w:r>
        <w:rPr>
          <w:rFonts w:ascii="Times New Roman" w:hAnsi="Times New Roman" w:cs="Times New Roman"/>
          <w:noProof/>
          <w:sz w:val="24"/>
          <w:szCs w:val="24"/>
          <w:lang w:eastAsia="it-IT"/>
        </w:rPr>
        <w:pict>
          <v:shape id="Connettore 2 53" o:spid="_x0000_s1093" type="#_x0000_t32" style="position:absolute;margin-left:51.3pt;margin-top:11.95pt;width:0;height:36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" strokecolor="#5b9bd5 [3204]" strokeweight=".5pt">
            <v:stroke endarrow="block" joinstyle="miter"/>
          </v:shape>
        </w:pict>
      </w:r>
      <w:r>
        <w:rPr>
          <w:rFonts w:ascii="Times New Roman" w:hAnsi="Times New Roman" w:cs="Times New Roman"/>
          <w:noProof/>
          <w:sz w:val="24"/>
          <w:szCs w:val="24"/>
          <w:lang w:eastAsia="it-IT"/>
        </w:rPr>
        <w:pict>
          <v:shape id="Connettore 2 52" o:spid="_x0000_s1092" type="#_x0000_t32" style="position:absolute;margin-left:88.8pt;margin-top:6.7pt;width:108.75pt;height:0;flip:x;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" strokecolor="#5b9bd5 [3204]" strokeweight=".5pt">
            <v:stroke endarrow="block" joinstyle="miter"/>
          </v:shape>
        </w:pict>
      </w:r>
      <w:r w:rsidR="00F10669" w:rsidRPr="001E0548">
        <w:rPr>
          <w:rFonts w:ascii="Times New Roman" w:hAnsi="Times New Roman" w:cs="Times New Roman"/>
          <w:color w:val="FF0000"/>
          <w:sz w:val="24"/>
          <w:szCs w:val="24"/>
          <w:u w:val="single"/>
        </w:rPr>
        <w:t>Tre obiettiviCambia in base all’età</w:t>
      </w:r>
    </w:p>
    <w:p w:rsidR="00F10669" w:rsidRDefault="00F10669" w:rsidP="00CF11D8">
      <w:pPr>
        <w:rPr>
          <w:rFonts w:ascii="Times New Roman" w:hAnsi="Times New Roman" w:cs="Times New Roman"/>
          <w:sz w:val="24"/>
          <w:szCs w:val="24"/>
        </w:rPr>
      </w:pPr>
    </w:p>
    <w:p w:rsidR="00F10669" w:rsidRDefault="00F10669" w:rsidP="00F10669">
      <w:pPr>
        <w:rPr>
          <w:rFonts w:ascii="Times New Roman" w:hAnsi="Times New Roman" w:cs="Times New Roman"/>
          <w:sz w:val="24"/>
          <w:szCs w:val="24"/>
        </w:rPr>
      </w:pPr>
      <w:r>
        <w:rPr>
          <w:rFonts w:ascii="Times New Roman" w:hAnsi="Times New Roman" w:cs="Times New Roman"/>
          <w:sz w:val="24"/>
          <w:szCs w:val="24"/>
        </w:rPr>
        <w:t xml:space="preserve">. costruire </w:t>
      </w:r>
      <w:r w:rsidRPr="00F10669">
        <w:rPr>
          <w:rFonts w:ascii="Times New Roman" w:hAnsi="Times New Roman" w:cs="Times New Roman"/>
          <w:sz w:val="24"/>
          <w:szCs w:val="24"/>
        </w:rPr>
        <w:t>condizioni di sicurezza</w:t>
      </w:r>
      <w:r w:rsidR="00A356D9">
        <w:rPr>
          <w:rFonts w:ascii="Times New Roman" w:hAnsi="Times New Roman" w:cs="Times New Roman"/>
          <w:sz w:val="24"/>
          <w:szCs w:val="24"/>
        </w:rPr>
        <w:t xml:space="preserve">;   </w:t>
      </w:r>
      <w:r>
        <w:rPr>
          <w:rFonts w:ascii="Times New Roman" w:hAnsi="Times New Roman" w:cs="Times New Roman"/>
          <w:sz w:val="24"/>
          <w:szCs w:val="24"/>
        </w:rPr>
        <w:t xml:space="preserve">                                                         . Prescolare (fino a 6 anni);</w:t>
      </w:r>
    </w:p>
    <w:p w:rsidR="00F10669" w:rsidRDefault="00A356D9" w:rsidP="00F10669">
      <w:pPr>
        <w:rPr>
          <w:rFonts w:ascii="Times New Roman" w:hAnsi="Times New Roman" w:cs="Times New Roman"/>
          <w:sz w:val="24"/>
          <w:szCs w:val="24"/>
        </w:rPr>
      </w:pPr>
      <w:r>
        <w:rPr>
          <w:rFonts w:ascii="Times New Roman" w:hAnsi="Times New Roman" w:cs="Times New Roman"/>
          <w:sz w:val="24"/>
          <w:szCs w:val="24"/>
        </w:rPr>
        <w:t>. rielabora la storia;</w:t>
      </w:r>
      <w:r w:rsidR="00F10669">
        <w:rPr>
          <w:rFonts w:ascii="Times New Roman" w:hAnsi="Times New Roman" w:cs="Times New Roman"/>
          <w:sz w:val="24"/>
          <w:szCs w:val="24"/>
        </w:rPr>
        <w:t xml:space="preserve">                                                                                   . Scolare (dai 6 ai 12 anni);</w:t>
      </w:r>
    </w:p>
    <w:p w:rsidR="000E3F44" w:rsidRDefault="00F10669" w:rsidP="00CF11D8">
      <w:pPr>
        <w:rPr>
          <w:rFonts w:ascii="Times New Roman" w:hAnsi="Times New Roman" w:cs="Times New Roman"/>
          <w:sz w:val="24"/>
          <w:szCs w:val="24"/>
        </w:rPr>
      </w:pPr>
      <w:r>
        <w:rPr>
          <w:rFonts w:ascii="Times New Roman" w:hAnsi="Times New Roman" w:cs="Times New Roman"/>
          <w:sz w:val="24"/>
          <w:szCs w:val="24"/>
        </w:rPr>
        <w:t>. riconciliarsi con sé stessi. . Adolescenza.</w:t>
      </w:r>
    </w:p>
    <w:p w:rsidR="000E3F44" w:rsidRPr="006D3307" w:rsidRDefault="000E3F44" w:rsidP="006D3307">
      <w:pPr>
        <w:pStyle w:val="NormaleWeb"/>
        <w:spacing w:before="0" w:beforeAutospacing="0" w:after="0" w:afterAutospacing="0" w:line="360" w:lineRule="auto"/>
        <w:jc w:val="both"/>
        <w:rPr>
          <w:rFonts w:ascii="Arial" w:hAnsi="Arial" w:cs="Arial"/>
          <w:color w:val="000000"/>
        </w:rPr>
      </w:pPr>
      <w:r w:rsidRPr="006D3307">
        <w:rPr>
          <w:rFonts w:ascii="Arial" w:hAnsi="Arial" w:cs="Arial"/>
          <w:b/>
        </w:rPr>
        <w:lastRenderedPageBreak/>
        <w:t>TRAUMA</w:t>
      </w:r>
      <w:r w:rsidR="006D3307" w:rsidRPr="006D3307">
        <w:rPr>
          <w:rFonts w:ascii="Arial" w:hAnsi="Arial" w:cs="Arial"/>
          <w:b/>
        </w:rPr>
        <w:t xml:space="preserve">: </w:t>
      </w:r>
      <w:r w:rsidRPr="006D3307">
        <w:rPr>
          <w:rFonts w:ascii="Arial" w:hAnsi="Arial" w:cs="Arial"/>
          <w:color w:val="000000"/>
        </w:rPr>
        <w:t>è un evento imprevisto, improvviso e imprevedibile che la persona sperimenta come destabilizzante e devastante.</w:t>
      </w:r>
    </w:p>
    <w:p w:rsidR="000E3F44" w:rsidRPr="006D3307" w:rsidRDefault="000E3F44" w:rsidP="006D3307">
      <w:pPr>
        <w:pStyle w:val="NormaleWeb"/>
        <w:spacing w:before="0" w:beforeAutospacing="0" w:after="0" w:afterAutospacing="0" w:line="360" w:lineRule="auto"/>
        <w:jc w:val="both"/>
        <w:rPr>
          <w:rFonts w:ascii="Arial" w:hAnsi="Arial" w:cs="Arial"/>
          <w:color w:val="000000"/>
        </w:rPr>
      </w:pPr>
      <w:r w:rsidRPr="006D3307">
        <w:rPr>
          <w:rFonts w:ascii="Arial" w:hAnsi="Arial" w:cs="Arial"/>
          <w:color w:val="000000"/>
        </w:rPr>
        <w:t>Il trauma nel bambino lo turba gravemente, attentando alla sua integrità corporea e al suo sviluppo fisico, affettivo, intellettivo e morale; possono manifestarsi sotto forma di: trascuratezza, lesioni di ordine fisico e\o psichico e\o sessuale da parte di un familiare o di altre persone che hanno cura del bambino.</w:t>
      </w:r>
    </w:p>
    <w:p w:rsidR="000E3F44" w:rsidRPr="006D3307" w:rsidRDefault="000E3F44" w:rsidP="006D3307">
      <w:pPr>
        <w:pStyle w:val="NormaleWeb"/>
        <w:numPr>
          <w:ilvl w:val="0"/>
          <w:numId w:val="4"/>
        </w:numPr>
        <w:spacing w:before="0" w:beforeAutospacing="0" w:after="0" w:afterAutospacing="0" w:line="360" w:lineRule="auto"/>
        <w:jc w:val="both"/>
        <w:rPr>
          <w:rFonts w:ascii="Arial" w:hAnsi="Arial" w:cs="Arial"/>
          <w:color w:val="000000"/>
        </w:rPr>
      </w:pPr>
      <w:r w:rsidRPr="006D3307">
        <w:rPr>
          <w:rFonts w:ascii="Arial" w:hAnsi="Arial" w:cs="Arial"/>
          <w:color w:val="000000"/>
        </w:rPr>
        <w:t>Trascuratezza: si intende una grave o persistente negligenza nei confronti del bambino, o il fallimento nel proteggerlo dall’esposizione a qualsiasi pericolo.</w:t>
      </w:r>
    </w:p>
    <w:p w:rsidR="000E3F44" w:rsidRPr="006D3307" w:rsidRDefault="000E3F44" w:rsidP="006D3307">
      <w:pPr>
        <w:pStyle w:val="NormaleWeb"/>
        <w:numPr>
          <w:ilvl w:val="0"/>
          <w:numId w:val="4"/>
        </w:numPr>
        <w:spacing w:before="0" w:beforeAutospacing="0" w:after="0" w:afterAutospacing="0" w:line="360" w:lineRule="auto"/>
        <w:jc w:val="both"/>
        <w:rPr>
          <w:rFonts w:ascii="Arial" w:hAnsi="Arial" w:cs="Arial"/>
          <w:color w:val="000000"/>
        </w:rPr>
      </w:pPr>
      <w:r w:rsidRPr="006D3307">
        <w:rPr>
          <w:rFonts w:ascii="Arial" w:hAnsi="Arial" w:cs="Arial"/>
          <w:color w:val="000000"/>
        </w:rPr>
        <w:t>Maltrattamento fisico: implica un danno o il fallimento nel prevenirlo.</w:t>
      </w:r>
    </w:p>
    <w:p w:rsidR="000E3F44" w:rsidRPr="006D3307" w:rsidRDefault="000E3F44" w:rsidP="006D3307">
      <w:pPr>
        <w:pStyle w:val="NormaleWeb"/>
        <w:numPr>
          <w:ilvl w:val="0"/>
          <w:numId w:val="4"/>
        </w:numPr>
        <w:spacing w:before="0" w:beforeAutospacing="0" w:after="0" w:afterAutospacing="0" w:line="360" w:lineRule="auto"/>
        <w:jc w:val="both"/>
        <w:rPr>
          <w:rFonts w:ascii="Arial" w:hAnsi="Arial" w:cs="Arial"/>
          <w:color w:val="000000"/>
        </w:rPr>
      </w:pPr>
      <w:r w:rsidRPr="006D3307">
        <w:rPr>
          <w:rFonts w:ascii="Arial" w:hAnsi="Arial" w:cs="Arial"/>
          <w:color w:val="000000"/>
        </w:rPr>
        <w:t>Abuso sessuale: comporta sfruttamento sessuale di un bambino o adolescente, dipendente e\o immaturo sul piano dello sviluppo.</w:t>
      </w:r>
    </w:p>
    <w:p w:rsidR="000E3F44" w:rsidRPr="006D3307" w:rsidRDefault="000E3F44" w:rsidP="006D3307">
      <w:pPr>
        <w:pStyle w:val="NormaleWeb"/>
        <w:numPr>
          <w:ilvl w:val="0"/>
          <w:numId w:val="4"/>
        </w:numPr>
        <w:spacing w:before="0" w:beforeAutospacing="0" w:after="0" w:afterAutospacing="0" w:line="360" w:lineRule="auto"/>
        <w:jc w:val="both"/>
        <w:rPr>
          <w:rFonts w:ascii="Arial" w:hAnsi="Arial" w:cs="Arial"/>
          <w:color w:val="000000"/>
        </w:rPr>
      </w:pPr>
      <w:r w:rsidRPr="006D3307">
        <w:rPr>
          <w:rFonts w:ascii="Arial" w:hAnsi="Arial" w:cs="Arial"/>
          <w:color w:val="000000"/>
        </w:rPr>
        <w:t>Abuso emozionale o maltrattamento psicologico: fa riferimento a persistenti maltrattamenti emotivi e atteggiamenti di rifiuto.</w:t>
      </w:r>
    </w:p>
    <w:p w:rsidR="000E3F44" w:rsidRPr="006D3307" w:rsidRDefault="000E3F44" w:rsidP="006D3307">
      <w:pPr>
        <w:pStyle w:val="NormaleWeb"/>
        <w:spacing w:before="0" w:beforeAutospacing="0" w:after="0" w:afterAutospacing="0" w:line="360" w:lineRule="auto"/>
        <w:jc w:val="both"/>
        <w:rPr>
          <w:rFonts w:ascii="Arial" w:hAnsi="Arial" w:cs="Arial"/>
          <w:color w:val="000000"/>
        </w:rPr>
      </w:pPr>
      <w:r w:rsidRPr="006D3307">
        <w:rPr>
          <w:rFonts w:ascii="Arial" w:hAnsi="Arial" w:cs="Arial"/>
          <w:color w:val="000000"/>
        </w:rPr>
        <w:t>Inoltre vi sono i traumi cumulativi o “traumi di tipo 2”, che hanno origine nel periodo in cui il bambino ha bisogno della figura della madre e la usa come schermo protettivo. Sono traumi che comportano una sofferenza prolungata.</w:t>
      </w:r>
    </w:p>
    <w:p w:rsidR="000E3F44" w:rsidRPr="006D3307" w:rsidRDefault="000E3F44" w:rsidP="006D3307">
      <w:pPr>
        <w:pStyle w:val="NormaleWeb"/>
        <w:spacing w:before="0" w:beforeAutospacing="0" w:after="0" w:afterAutospacing="0" w:line="360" w:lineRule="auto"/>
        <w:jc w:val="both"/>
        <w:rPr>
          <w:rFonts w:ascii="Arial" w:hAnsi="Arial" w:cs="Arial"/>
          <w:color w:val="000000"/>
        </w:rPr>
      </w:pPr>
      <w:r w:rsidRPr="006D3307">
        <w:rPr>
          <w:rFonts w:ascii="Arial" w:hAnsi="Arial" w:cs="Arial"/>
          <w:color w:val="000000"/>
        </w:rPr>
        <w:t>I traumi cumulativi sono:</w:t>
      </w:r>
    </w:p>
    <w:p w:rsidR="000E3F44" w:rsidRPr="006D3307" w:rsidRDefault="000E3F44" w:rsidP="006D3307">
      <w:pPr>
        <w:pStyle w:val="NormaleWeb"/>
        <w:numPr>
          <w:ilvl w:val="0"/>
          <w:numId w:val="5"/>
        </w:numPr>
        <w:spacing w:before="0" w:beforeAutospacing="0" w:after="0" w:afterAutospacing="0" w:line="360" w:lineRule="auto"/>
        <w:jc w:val="both"/>
        <w:rPr>
          <w:rFonts w:ascii="Arial" w:hAnsi="Arial" w:cs="Arial"/>
          <w:color w:val="000000"/>
        </w:rPr>
      </w:pPr>
      <w:r w:rsidRPr="006D3307">
        <w:rPr>
          <w:rFonts w:ascii="Arial" w:hAnsi="Arial" w:cs="Arial"/>
          <w:color w:val="000000"/>
        </w:rPr>
        <w:t>Lutti precoci</w:t>
      </w:r>
      <w:r w:rsidR="006D3307">
        <w:rPr>
          <w:rFonts w:ascii="Arial" w:hAnsi="Arial" w:cs="Arial"/>
          <w:color w:val="000000"/>
        </w:rPr>
        <w:t>;</w:t>
      </w:r>
    </w:p>
    <w:p w:rsidR="000E3F44" w:rsidRPr="006D3307" w:rsidRDefault="000E3F44" w:rsidP="006D3307">
      <w:pPr>
        <w:pStyle w:val="NormaleWeb"/>
        <w:numPr>
          <w:ilvl w:val="0"/>
          <w:numId w:val="5"/>
        </w:numPr>
        <w:spacing w:before="0" w:beforeAutospacing="0" w:after="0" w:afterAutospacing="0" w:line="360" w:lineRule="auto"/>
        <w:jc w:val="both"/>
        <w:rPr>
          <w:rFonts w:ascii="Arial" w:hAnsi="Arial" w:cs="Arial"/>
          <w:color w:val="000000"/>
        </w:rPr>
      </w:pPr>
      <w:r w:rsidRPr="006D3307">
        <w:rPr>
          <w:rFonts w:ascii="Arial" w:hAnsi="Arial" w:cs="Arial"/>
          <w:color w:val="000000"/>
        </w:rPr>
        <w:t>Relazioni dolorose nell’infanzia</w:t>
      </w:r>
      <w:r w:rsidR="006D3307">
        <w:rPr>
          <w:rFonts w:ascii="Arial" w:hAnsi="Arial" w:cs="Arial"/>
          <w:color w:val="000000"/>
        </w:rPr>
        <w:t>;</w:t>
      </w:r>
    </w:p>
    <w:p w:rsidR="000E3F44" w:rsidRPr="006D3307" w:rsidRDefault="000E3F44" w:rsidP="006D3307">
      <w:pPr>
        <w:pStyle w:val="NormaleWeb"/>
        <w:numPr>
          <w:ilvl w:val="0"/>
          <w:numId w:val="5"/>
        </w:numPr>
        <w:spacing w:before="0" w:beforeAutospacing="0" w:after="0" w:afterAutospacing="0" w:line="360" w:lineRule="auto"/>
        <w:jc w:val="both"/>
        <w:rPr>
          <w:rFonts w:ascii="Arial" w:hAnsi="Arial" w:cs="Arial"/>
          <w:color w:val="000000"/>
        </w:rPr>
      </w:pPr>
      <w:r w:rsidRPr="006D3307">
        <w:rPr>
          <w:rFonts w:ascii="Arial" w:hAnsi="Arial" w:cs="Arial"/>
          <w:color w:val="000000"/>
        </w:rPr>
        <w:t>Malattie più o meno invalidanti dei genitori o proprie</w:t>
      </w:r>
      <w:r w:rsidR="006D3307">
        <w:rPr>
          <w:rFonts w:ascii="Arial" w:hAnsi="Arial" w:cs="Arial"/>
          <w:color w:val="000000"/>
        </w:rPr>
        <w:t>;</w:t>
      </w:r>
    </w:p>
    <w:p w:rsidR="000E3F44" w:rsidRPr="006D3307" w:rsidRDefault="000E3F44" w:rsidP="006D3307">
      <w:pPr>
        <w:pStyle w:val="NormaleWeb"/>
        <w:numPr>
          <w:ilvl w:val="0"/>
          <w:numId w:val="5"/>
        </w:numPr>
        <w:spacing w:before="0" w:beforeAutospacing="0" w:after="0" w:afterAutospacing="0" w:line="360" w:lineRule="auto"/>
        <w:jc w:val="both"/>
        <w:rPr>
          <w:rFonts w:ascii="Arial" w:hAnsi="Arial" w:cs="Arial"/>
          <w:color w:val="000000"/>
        </w:rPr>
      </w:pPr>
      <w:r w:rsidRPr="006D3307">
        <w:rPr>
          <w:rFonts w:ascii="Arial" w:hAnsi="Arial" w:cs="Arial"/>
          <w:color w:val="000000"/>
        </w:rPr>
        <w:t>Fallimenti personali</w:t>
      </w:r>
      <w:r w:rsidR="006D3307">
        <w:rPr>
          <w:rFonts w:ascii="Arial" w:hAnsi="Arial" w:cs="Arial"/>
          <w:color w:val="000000"/>
        </w:rPr>
        <w:t>.</w:t>
      </w:r>
    </w:p>
    <w:p w:rsidR="000E3F44" w:rsidRPr="006D3307" w:rsidRDefault="000E3F44" w:rsidP="006D3307">
      <w:pPr>
        <w:pStyle w:val="NormaleWeb"/>
        <w:spacing w:before="0" w:beforeAutospacing="0" w:after="0" w:afterAutospacing="0" w:line="360" w:lineRule="auto"/>
        <w:jc w:val="both"/>
        <w:rPr>
          <w:rFonts w:ascii="Arial" w:hAnsi="Arial" w:cs="Arial"/>
          <w:color w:val="000000"/>
        </w:rPr>
      </w:pPr>
      <w:r w:rsidRPr="006D3307">
        <w:rPr>
          <w:rFonts w:ascii="Arial" w:hAnsi="Arial" w:cs="Arial"/>
          <w:color w:val="000000"/>
        </w:rPr>
        <w:t>Le conseguenze psicologiche e fisiche del trauma possono manifestarsi con il disturbo post-traumatico da stress (PTSD) oppure ADHD.</w:t>
      </w:r>
    </w:p>
    <w:p w:rsidR="000E3F44" w:rsidRPr="006D3307" w:rsidRDefault="000E3F44" w:rsidP="006D3307">
      <w:pPr>
        <w:pStyle w:val="NormaleWeb"/>
        <w:spacing w:before="0" w:beforeAutospacing="0" w:after="0" w:afterAutospacing="0" w:line="360" w:lineRule="auto"/>
        <w:jc w:val="both"/>
        <w:rPr>
          <w:rFonts w:ascii="Arial" w:hAnsi="Arial" w:cs="Arial"/>
          <w:color w:val="000000"/>
        </w:rPr>
      </w:pPr>
      <w:r w:rsidRPr="006D3307">
        <w:rPr>
          <w:rFonts w:ascii="Arial" w:hAnsi="Arial" w:cs="Arial"/>
          <w:color w:val="000000"/>
        </w:rPr>
        <w:t>Il PTSD è un di tipo di disturbo che può presentarsi nell’immediatezza oppure a distanza di tempo dal trauma.</w:t>
      </w:r>
    </w:p>
    <w:p w:rsidR="000E3F44" w:rsidRPr="006D3307" w:rsidRDefault="000E3F44" w:rsidP="006D3307">
      <w:pPr>
        <w:pStyle w:val="NormaleWeb"/>
        <w:spacing w:before="0" w:beforeAutospacing="0" w:after="0" w:afterAutospacing="0" w:line="360" w:lineRule="auto"/>
        <w:jc w:val="both"/>
        <w:rPr>
          <w:rFonts w:ascii="Arial" w:hAnsi="Arial" w:cs="Arial"/>
          <w:color w:val="000000"/>
        </w:rPr>
      </w:pPr>
      <w:r w:rsidRPr="006D3307">
        <w:rPr>
          <w:rFonts w:ascii="Arial" w:hAnsi="Arial" w:cs="Arial"/>
          <w:color w:val="000000"/>
        </w:rPr>
        <w:t>Per la valutazione del PTSD è necessaria una raccolta anamnestica che contenga sia la storia dello sviluppo del bambino sia gli eventi relativi al trauma. Inoltre è necessario rilevare i sintomi tipici, che nei bambini si manifestano con immagini, sogni intrusivi, esperienze che il bambino rivive, evitare situazioni e stimoli associati al trauma e presenza di sintomi psicopatologici più generici (difficoltà del sonno, ipersensibilità del sistema nervoso autonomo).</w:t>
      </w:r>
    </w:p>
    <w:p w:rsidR="000E3F44" w:rsidRPr="006D3307" w:rsidRDefault="000E3F44" w:rsidP="006D3307">
      <w:pPr>
        <w:pStyle w:val="NormaleWeb"/>
        <w:spacing w:before="0" w:beforeAutospacing="0" w:after="0" w:afterAutospacing="0" w:line="360" w:lineRule="auto"/>
        <w:jc w:val="both"/>
        <w:rPr>
          <w:rFonts w:ascii="Arial" w:hAnsi="Arial" w:cs="Arial"/>
          <w:color w:val="000000"/>
        </w:rPr>
      </w:pPr>
      <w:r w:rsidRPr="006D3307">
        <w:rPr>
          <w:rFonts w:ascii="Arial" w:hAnsi="Arial" w:cs="Arial"/>
          <w:color w:val="000000"/>
        </w:rPr>
        <w:t xml:space="preserve">E’ possibile diagnosticare il disturbo post-traumatico da stress, anche in bambini in tenera età, grazie al metodo che si basa sull’osservazione dei comportamenti. Per la valutazione </w:t>
      </w:r>
      <w:r w:rsidRPr="006D3307">
        <w:rPr>
          <w:rFonts w:ascii="Arial" w:hAnsi="Arial" w:cs="Arial"/>
          <w:color w:val="000000"/>
        </w:rPr>
        <w:lastRenderedPageBreak/>
        <w:t>di un processo diagnostico classico, vi è un colloquio con gli adulti di riferimento e l’esame diretto del bambino, utilizzando il gioco e il disegno; si vuole</w:t>
      </w:r>
    </w:p>
    <w:p w:rsidR="000E3F44" w:rsidRPr="006D3307" w:rsidRDefault="000E3F44" w:rsidP="006D3307">
      <w:pPr>
        <w:pStyle w:val="NormaleWeb"/>
        <w:spacing w:before="0" w:beforeAutospacing="0" w:after="0" w:afterAutospacing="0" w:line="360" w:lineRule="auto"/>
        <w:jc w:val="both"/>
        <w:rPr>
          <w:rFonts w:ascii="Arial" w:hAnsi="Arial" w:cs="Arial"/>
          <w:color w:val="000000"/>
        </w:rPr>
      </w:pPr>
      <w:r w:rsidRPr="006D3307">
        <w:rPr>
          <w:rFonts w:ascii="Arial" w:hAnsi="Arial" w:cs="Arial"/>
          <w:color w:val="000000"/>
        </w:rPr>
        <w:t>indagare sia i fatti riguardanti il trauma, ma anche le sensazioni e i pensieri legati ad esso.</w:t>
      </w:r>
    </w:p>
    <w:p w:rsidR="000E3F44" w:rsidRPr="006D3307" w:rsidRDefault="000E3F44" w:rsidP="006D3307">
      <w:pPr>
        <w:pStyle w:val="NormaleWeb"/>
        <w:spacing w:before="0" w:beforeAutospacing="0" w:after="0" w:afterAutospacing="0" w:line="360" w:lineRule="auto"/>
        <w:jc w:val="both"/>
        <w:rPr>
          <w:rFonts w:ascii="Arial" w:hAnsi="Arial" w:cs="Arial"/>
          <w:color w:val="000000"/>
        </w:rPr>
      </w:pPr>
      <w:r w:rsidRPr="006D3307">
        <w:rPr>
          <w:rFonts w:ascii="Arial" w:hAnsi="Arial" w:cs="Arial"/>
          <w:color w:val="000000"/>
        </w:rPr>
        <w:t>Le due forme d’intervento più efficaci sono: il trattamento farmacologico e il trattamento psicoterapeutico.</w:t>
      </w:r>
    </w:p>
    <w:p w:rsidR="000E3F44" w:rsidRPr="006D3307" w:rsidRDefault="000E3F44" w:rsidP="006D3307">
      <w:pPr>
        <w:pStyle w:val="NormaleWeb"/>
        <w:spacing w:before="0" w:beforeAutospacing="0" w:after="0" w:afterAutospacing="0" w:line="360" w:lineRule="auto"/>
        <w:jc w:val="both"/>
        <w:rPr>
          <w:rFonts w:ascii="Arial" w:hAnsi="Arial" w:cs="Arial"/>
          <w:color w:val="000000"/>
        </w:rPr>
      </w:pPr>
      <w:r w:rsidRPr="006D3307">
        <w:rPr>
          <w:rFonts w:ascii="Arial" w:hAnsi="Arial" w:cs="Arial"/>
          <w:color w:val="000000"/>
        </w:rPr>
        <w:t>L’ ADHD è la diagnosi dell’iperattività, che può presentarsi o sola o in associazione al deficit dell’attenzione. E’ un disturbo evolutivo dell’autocontrollo, viene definito come un disturbo dello sviluppo caratterizzato dall’incapacità di mantenere l’attenzione per un periodo di tempo prolungato. Derivano dall’incapacità del bambino di regolare il proprio comportamento in funzione del trascorrere del tempo, degli obbiettivi da raggiungere e delle richieste dell’ambiente.</w:t>
      </w:r>
    </w:p>
    <w:p w:rsidR="000E3F44" w:rsidRPr="006D3307" w:rsidRDefault="000E3F44" w:rsidP="006D3307">
      <w:pPr>
        <w:pStyle w:val="NormaleWeb"/>
        <w:spacing w:before="0" w:beforeAutospacing="0" w:after="0" w:afterAutospacing="0" w:line="360" w:lineRule="auto"/>
        <w:jc w:val="both"/>
        <w:rPr>
          <w:rFonts w:ascii="Arial" w:hAnsi="Arial" w:cs="Arial"/>
          <w:color w:val="000000"/>
        </w:rPr>
      </w:pPr>
      <w:r w:rsidRPr="006D3307">
        <w:rPr>
          <w:rFonts w:ascii="Arial" w:hAnsi="Arial" w:cs="Arial"/>
          <w:color w:val="000000"/>
        </w:rPr>
        <w:t>La causa dell’insorgere del disturbo si pensa sia dovuto a un malfunzionamento del sistema nervoso centrale. Le cause identificate sono multiple: fattori genetici, fattori ambientali che possono attivare la predisposizione genetica (elevato livello d’ansia della madre, fumo di sigaretta e abuso di alcool in gravidanza, condizioni socioeconomiche disagiate, nascita pretermine, problemi di salute nei primi anni di vita), fattori socio-ambientali.</w:t>
      </w:r>
    </w:p>
    <w:p w:rsidR="000E3F44" w:rsidRPr="006D3307" w:rsidRDefault="000E3F44" w:rsidP="006D3307">
      <w:pPr>
        <w:pStyle w:val="NormaleWeb"/>
        <w:spacing w:before="0" w:beforeAutospacing="0" w:after="0" w:afterAutospacing="0" w:line="360" w:lineRule="auto"/>
        <w:jc w:val="both"/>
        <w:rPr>
          <w:rFonts w:ascii="Arial" w:hAnsi="Arial" w:cs="Arial"/>
          <w:color w:val="000000"/>
        </w:rPr>
      </w:pPr>
      <w:r w:rsidRPr="006D3307">
        <w:rPr>
          <w:rFonts w:ascii="Arial" w:hAnsi="Arial" w:cs="Arial"/>
          <w:color w:val="000000"/>
        </w:rPr>
        <w:t>Per poter fare una diagnosi di ADHD, un bambino deve presentare almeno sei sintomi per un minimo di sei mesi e in almeno due contesti. E’ necessario che tali sintomi si presentino prima dei sette anni e soprattutto che compromettano il rendimento scolastico e sociale.</w:t>
      </w:r>
    </w:p>
    <w:p w:rsidR="000E3F44" w:rsidRPr="006D3307" w:rsidRDefault="000E3F44" w:rsidP="006D3307">
      <w:pPr>
        <w:pStyle w:val="NormaleWeb"/>
        <w:spacing w:before="0" w:beforeAutospacing="0" w:after="0" w:afterAutospacing="0" w:line="360" w:lineRule="auto"/>
        <w:jc w:val="both"/>
        <w:rPr>
          <w:rFonts w:ascii="Arial" w:hAnsi="Arial" w:cs="Arial"/>
          <w:color w:val="000000"/>
        </w:rPr>
      </w:pPr>
      <w:r w:rsidRPr="006D3307">
        <w:rPr>
          <w:rFonts w:ascii="Arial" w:hAnsi="Arial" w:cs="Arial"/>
          <w:color w:val="000000"/>
        </w:rPr>
        <w:t>I sintomi per quanto riguarda l’attenzione possono essere: difficoltà nel sostenere l’attenzione nei compiti e nel gioco, non ascoltare quando gli si parla direttamente, evitare o provare avversione ad impegnarsi in compiti che richiedono sforzo mentale, distrazione da stimoli esterni.</w:t>
      </w:r>
    </w:p>
    <w:p w:rsidR="000E3F44" w:rsidRPr="006D3307" w:rsidRDefault="000E3F44" w:rsidP="006D3307">
      <w:pPr>
        <w:pStyle w:val="NormaleWeb"/>
        <w:spacing w:before="0" w:beforeAutospacing="0" w:after="0" w:afterAutospacing="0" w:line="360" w:lineRule="auto"/>
        <w:jc w:val="both"/>
        <w:rPr>
          <w:rFonts w:ascii="Arial" w:hAnsi="Arial" w:cs="Arial"/>
          <w:color w:val="000000"/>
        </w:rPr>
      </w:pPr>
      <w:r w:rsidRPr="006D3307">
        <w:rPr>
          <w:rFonts w:ascii="Arial" w:hAnsi="Arial" w:cs="Arial"/>
          <w:color w:val="000000"/>
        </w:rPr>
        <w:t>Mentre i sintomi di iperattività- impulsività sono: muovere mani e piedi, alzarsi spesso in classe o in altre situazioni dove ci si aspetta che si rimanga seduti, correre o arrampicarsi in situazioni non opportune, parlare eccessivamente.</w:t>
      </w:r>
    </w:p>
    <w:p w:rsidR="000E3F44" w:rsidRPr="006D3307" w:rsidRDefault="000E3F44" w:rsidP="006D3307">
      <w:pPr>
        <w:pStyle w:val="NormaleWeb"/>
        <w:spacing w:before="0" w:beforeAutospacing="0" w:after="0" w:afterAutospacing="0" w:line="360" w:lineRule="auto"/>
        <w:jc w:val="both"/>
        <w:rPr>
          <w:rFonts w:ascii="Arial" w:hAnsi="Arial" w:cs="Arial"/>
          <w:color w:val="000000"/>
        </w:rPr>
      </w:pPr>
      <w:r w:rsidRPr="006D3307">
        <w:rPr>
          <w:rFonts w:ascii="Arial" w:hAnsi="Arial" w:cs="Arial"/>
          <w:color w:val="000000"/>
        </w:rPr>
        <w:t>Ci sono due trattamenti per i bambini con ADHD: quello farmacologico e quello comportamentale. La terapia farmacologica agisce unicamente sui sintomi primari del disturbo e solitamente risulta inefficace nel migliorare l’autostima e le competenze sociali-relazionali; inoltre funziona solo nel breve termine.</w:t>
      </w:r>
    </w:p>
    <w:p w:rsidR="000E3F44" w:rsidRDefault="000E3F44" w:rsidP="006D3307">
      <w:pPr>
        <w:pStyle w:val="NormaleWeb"/>
        <w:spacing w:before="0" w:beforeAutospacing="0" w:after="0" w:afterAutospacing="0" w:line="360" w:lineRule="auto"/>
        <w:jc w:val="both"/>
        <w:rPr>
          <w:rFonts w:ascii="Arial" w:hAnsi="Arial" w:cs="Arial"/>
          <w:color w:val="000000"/>
        </w:rPr>
      </w:pPr>
      <w:r w:rsidRPr="006D3307">
        <w:rPr>
          <w:rFonts w:ascii="Arial" w:hAnsi="Arial" w:cs="Arial"/>
          <w:color w:val="000000"/>
        </w:rPr>
        <w:t>I trattamenti cognitivo-comportamentali sono focalizzati sulla formazione comportamentale dei genitori e sull’insegnamento di competenze per affrontare e gestire i sintomi e i problemi associati.</w:t>
      </w:r>
    </w:p>
    <w:p w:rsidR="004153C8" w:rsidRDefault="004153C8" w:rsidP="006D3307">
      <w:pPr>
        <w:pStyle w:val="NormaleWeb"/>
        <w:spacing w:before="0" w:beforeAutospacing="0" w:after="0" w:afterAutospacing="0" w:line="360" w:lineRule="auto"/>
        <w:jc w:val="both"/>
        <w:rPr>
          <w:rFonts w:ascii="Arial" w:hAnsi="Arial" w:cs="Arial"/>
          <w:color w:val="000000"/>
        </w:rPr>
      </w:pPr>
    </w:p>
    <w:p w:rsidR="004153C8" w:rsidRDefault="004153C8" w:rsidP="004656CA">
      <w:pPr>
        <w:pStyle w:val="Heading11"/>
        <w:numPr>
          <w:ilvl w:val="0"/>
          <w:numId w:val="30"/>
        </w:numPr>
        <w:spacing w:line="360" w:lineRule="auto"/>
        <w:jc w:val="both"/>
        <w:rPr>
          <w:sz w:val="24"/>
          <w:szCs w:val="24"/>
        </w:rPr>
      </w:pPr>
      <w:r>
        <w:rPr>
          <w:sz w:val="24"/>
          <w:szCs w:val="24"/>
        </w:rPr>
        <w:t>IPOTESI DI RICERCA</w:t>
      </w:r>
    </w:p>
    <w:p w:rsidR="004153C8" w:rsidRDefault="004153C8" w:rsidP="004153C8">
      <w:pPr>
        <w:pStyle w:val="Standard"/>
        <w:spacing w:line="360" w:lineRule="auto"/>
        <w:jc w:val="both"/>
        <w:rPr>
          <w:rFonts w:ascii="Arial" w:hAnsi="Arial"/>
        </w:rPr>
      </w:pPr>
      <w:r>
        <w:rPr>
          <w:rFonts w:ascii="Arial" w:hAnsi="Arial"/>
        </w:rPr>
        <w:t>L'ipotesi dei ricercatori è che esista una relazione tra i traumi infantili e l'insorgere di comportamenti aggressivi e che questi ultimi siano più gravi all'aumentare della gravità del trauma vissuto. Una volta terminata l'analisi dei dati si potrà dire che l'ipotesi è corroborata dai dati oppure che è stata confutata.</w:t>
      </w:r>
    </w:p>
    <w:p w:rsidR="004153C8" w:rsidRDefault="004153C8" w:rsidP="004656CA">
      <w:pPr>
        <w:pStyle w:val="Heading11"/>
        <w:numPr>
          <w:ilvl w:val="0"/>
          <w:numId w:val="30"/>
        </w:numPr>
        <w:spacing w:line="360" w:lineRule="auto"/>
        <w:rPr>
          <w:sz w:val="24"/>
          <w:szCs w:val="24"/>
        </w:rPr>
      </w:pPr>
      <w:r>
        <w:rPr>
          <w:sz w:val="24"/>
          <w:szCs w:val="24"/>
        </w:rPr>
        <w:t>DEFINIZIONE DEI FATTORI PRESENTI NELL'IPOTESI</w:t>
      </w:r>
    </w:p>
    <w:p w:rsidR="004153C8" w:rsidRDefault="004153C8" w:rsidP="004153C8">
      <w:pPr>
        <w:pStyle w:val="Standard"/>
        <w:spacing w:line="360" w:lineRule="auto"/>
        <w:rPr>
          <w:rFonts w:ascii="Arial" w:hAnsi="Arial"/>
        </w:rPr>
      </w:pPr>
      <w:r>
        <w:rPr>
          <w:rFonts w:ascii="Arial" w:hAnsi="Arial"/>
        </w:rPr>
        <w:t>Fattore indipendente: traumi infantili</w:t>
      </w:r>
    </w:p>
    <w:p w:rsidR="004153C8" w:rsidRDefault="004153C8" w:rsidP="004153C8">
      <w:pPr>
        <w:pStyle w:val="Standard"/>
        <w:spacing w:line="360" w:lineRule="auto"/>
        <w:rPr>
          <w:rFonts w:ascii="Arial" w:hAnsi="Arial"/>
        </w:rPr>
      </w:pPr>
      <w:r>
        <w:rPr>
          <w:rFonts w:ascii="Arial" w:hAnsi="Arial"/>
        </w:rPr>
        <w:t>Fattore dipendente: comportamenti aggressivi</w:t>
      </w:r>
    </w:p>
    <w:p w:rsidR="004153C8" w:rsidRDefault="004153C8" w:rsidP="004153C8">
      <w:pPr>
        <w:pStyle w:val="Standard"/>
        <w:spacing w:line="360" w:lineRule="auto"/>
        <w:rPr>
          <w:rFonts w:ascii="Arial" w:hAnsi="Arial"/>
        </w:rPr>
      </w:pPr>
      <w:r>
        <w:rPr>
          <w:rFonts w:ascii="Arial" w:hAnsi="Arial"/>
        </w:rPr>
        <w:t>Fattore interveniente: tipo di trauma</w:t>
      </w:r>
    </w:p>
    <w:p w:rsidR="004153C8" w:rsidRDefault="004153C8" w:rsidP="004656CA">
      <w:pPr>
        <w:pStyle w:val="Heading11"/>
        <w:numPr>
          <w:ilvl w:val="0"/>
          <w:numId w:val="30"/>
        </w:numPr>
        <w:spacing w:line="360" w:lineRule="auto"/>
        <w:rPr>
          <w:sz w:val="24"/>
          <w:szCs w:val="24"/>
        </w:rPr>
      </w:pPr>
      <w:r>
        <w:rPr>
          <w:sz w:val="24"/>
          <w:szCs w:val="24"/>
        </w:rPr>
        <w:t>DEFINIZIONE OPERATIVA</w:t>
      </w:r>
    </w:p>
    <w:p w:rsidR="004153C8" w:rsidRDefault="004153C8" w:rsidP="004153C8">
      <w:pPr>
        <w:pStyle w:val="Standard"/>
        <w:spacing w:line="360" w:lineRule="auto"/>
        <w:rPr>
          <w:rFonts w:ascii="Arial" w:hAnsi="Arial"/>
        </w:rPr>
      </w:pPr>
    </w:p>
    <w:tbl>
      <w:tblPr>
        <w:tblW w:w="9638" w:type="dxa"/>
        <w:tblInd w:w="45" w:type="dxa"/>
        <w:tblLayout w:type="fixed"/>
        <w:tblCellMar>
          <w:left w:w="10" w:type="dxa"/>
          <w:right w:w="10" w:type="dxa"/>
        </w:tblCellMar>
        <w:tblLook w:val="00A0"/>
      </w:tblPr>
      <w:tblGrid>
        <w:gridCol w:w="4819"/>
        <w:gridCol w:w="4819"/>
      </w:tblGrid>
      <w:tr w:rsidR="004153C8" w:rsidTr="00746E5C">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4153C8" w:rsidRDefault="004153C8" w:rsidP="00746E5C">
            <w:pPr>
              <w:pStyle w:val="TableContents"/>
              <w:spacing w:line="360" w:lineRule="auto"/>
              <w:rPr>
                <w:rFonts w:ascii="Arial" w:hAnsi="Arial"/>
              </w:rPr>
            </w:pPr>
            <w:r>
              <w:rPr>
                <w:rFonts w:ascii="Arial" w:hAnsi="Arial"/>
              </w:rPr>
              <w:t>FATTORI</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4153C8" w:rsidRDefault="004153C8" w:rsidP="00746E5C">
            <w:pPr>
              <w:pStyle w:val="TableContents"/>
              <w:spacing w:line="360" w:lineRule="auto"/>
              <w:rPr>
                <w:rFonts w:ascii="Arial" w:hAnsi="Arial"/>
              </w:rPr>
            </w:pPr>
            <w:r>
              <w:rPr>
                <w:rFonts w:ascii="Arial" w:hAnsi="Arial"/>
              </w:rPr>
              <w:t>INDICATORI</w:t>
            </w:r>
          </w:p>
        </w:tc>
      </w:tr>
      <w:tr w:rsidR="004153C8" w:rsidTr="00746E5C">
        <w:tc>
          <w:tcPr>
            <w:tcW w:w="4819" w:type="dxa"/>
            <w:tcBorders>
              <w:left w:val="single" w:sz="2" w:space="0" w:color="000000"/>
              <w:bottom w:val="single" w:sz="2" w:space="0" w:color="000000"/>
            </w:tcBorders>
            <w:tcMar>
              <w:top w:w="55" w:type="dxa"/>
              <w:left w:w="55" w:type="dxa"/>
              <w:bottom w:w="55" w:type="dxa"/>
              <w:right w:w="55" w:type="dxa"/>
            </w:tcMar>
          </w:tcPr>
          <w:p w:rsidR="004153C8" w:rsidRDefault="004153C8" w:rsidP="00746E5C">
            <w:pPr>
              <w:pStyle w:val="TableContents"/>
              <w:spacing w:line="360" w:lineRule="auto"/>
              <w:rPr>
                <w:rFonts w:ascii="Arial" w:hAnsi="Arial"/>
              </w:rPr>
            </w:pPr>
            <w:r>
              <w:rPr>
                <w:rFonts w:ascii="Arial" w:hAnsi="Arial"/>
              </w:rPr>
              <w:t>Traumi infantili</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4153C8" w:rsidRDefault="004153C8" w:rsidP="00746E5C">
            <w:pPr>
              <w:pStyle w:val="TableContents"/>
              <w:spacing w:line="360" w:lineRule="auto"/>
              <w:rPr>
                <w:rFonts w:ascii="Arial" w:hAnsi="Arial"/>
              </w:rPr>
            </w:pPr>
            <w:r>
              <w:rPr>
                <w:rFonts w:ascii="Arial" w:hAnsi="Arial"/>
              </w:rPr>
              <w:t>Entità del trauma</w:t>
            </w:r>
          </w:p>
          <w:p w:rsidR="004153C8" w:rsidRDefault="004153C8" w:rsidP="00746E5C">
            <w:pPr>
              <w:pStyle w:val="TableContents"/>
              <w:spacing w:line="360" w:lineRule="auto"/>
              <w:rPr>
                <w:rFonts w:ascii="Arial" w:hAnsi="Arial"/>
              </w:rPr>
            </w:pPr>
            <w:r>
              <w:rPr>
                <w:rFonts w:ascii="Arial" w:hAnsi="Arial"/>
              </w:rPr>
              <w:t>Durata del trauma</w:t>
            </w:r>
          </w:p>
          <w:p w:rsidR="004153C8" w:rsidRDefault="004153C8" w:rsidP="00746E5C">
            <w:pPr>
              <w:pStyle w:val="TableContents"/>
              <w:spacing w:line="360" w:lineRule="auto"/>
              <w:rPr>
                <w:rFonts w:ascii="Arial" w:hAnsi="Arial"/>
              </w:rPr>
            </w:pPr>
            <w:r>
              <w:rPr>
                <w:rFonts w:ascii="Arial" w:hAnsi="Arial"/>
              </w:rPr>
              <w:t>Da parte di chi è stato messo in atto l'evento traumatico</w:t>
            </w:r>
          </w:p>
          <w:p w:rsidR="004153C8" w:rsidRDefault="004153C8" w:rsidP="00746E5C">
            <w:pPr>
              <w:pStyle w:val="TableContents"/>
              <w:spacing w:line="360" w:lineRule="auto"/>
              <w:rPr>
                <w:rFonts w:ascii="Arial" w:hAnsi="Arial"/>
              </w:rPr>
            </w:pPr>
            <w:r>
              <w:rPr>
                <w:rFonts w:ascii="Arial" w:hAnsi="Arial"/>
              </w:rPr>
              <w:t>Ricordo del trauma</w:t>
            </w:r>
          </w:p>
          <w:p w:rsidR="004153C8" w:rsidRDefault="004153C8" w:rsidP="00746E5C">
            <w:pPr>
              <w:pStyle w:val="TableContents"/>
              <w:spacing w:line="360" w:lineRule="auto"/>
              <w:rPr>
                <w:rFonts w:ascii="Arial" w:hAnsi="Arial"/>
              </w:rPr>
            </w:pPr>
            <w:r>
              <w:rPr>
                <w:rFonts w:ascii="Arial" w:hAnsi="Arial"/>
              </w:rPr>
              <w:t>Luogo in cui è avvenuto</w:t>
            </w:r>
          </w:p>
        </w:tc>
      </w:tr>
      <w:tr w:rsidR="004153C8" w:rsidTr="00746E5C">
        <w:tc>
          <w:tcPr>
            <w:tcW w:w="4819" w:type="dxa"/>
            <w:tcBorders>
              <w:left w:val="single" w:sz="2" w:space="0" w:color="000000"/>
              <w:bottom w:val="single" w:sz="2" w:space="0" w:color="000000"/>
            </w:tcBorders>
            <w:tcMar>
              <w:top w:w="55" w:type="dxa"/>
              <w:left w:w="55" w:type="dxa"/>
              <w:bottom w:w="55" w:type="dxa"/>
              <w:right w:w="55" w:type="dxa"/>
            </w:tcMar>
          </w:tcPr>
          <w:p w:rsidR="004153C8" w:rsidRDefault="004153C8" w:rsidP="00746E5C">
            <w:pPr>
              <w:pStyle w:val="TableContents"/>
              <w:spacing w:line="360" w:lineRule="auto"/>
              <w:rPr>
                <w:rFonts w:ascii="Arial" w:hAnsi="Arial"/>
              </w:rPr>
            </w:pPr>
            <w:r>
              <w:rPr>
                <w:rFonts w:ascii="Arial" w:hAnsi="Arial"/>
              </w:rPr>
              <w:t>Comportamenti aggressivi</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4153C8" w:rsidRDefault="004153C8" w:rsidP="00746E5C">
            <w:pPr>
              <w:pStyle w:val="TableContents"/>
              <w:spacing w:line="360" w:lineRule="auto"/>
              <w:rPr>
                <w:rFonts w:ascii="Arial" w:hAnsi="Arial"/>
              </w:rPr>
            </w:pPr>
            <w:r>
              <w:rPr>
                <w:rFonts w:ascii="Arial" w:hAnsi="Arial"/>
              </w:rPr>
              <w:t>Diagnosi</w:t>
            </w:r>
          </w:p>
          <w:p w:rsidR="004153C8" w:rsidRDefault="004153C8" w:rsidP="00746E5C">
            <w:pPr>
              <w:pStyle w:val="TableContents"/>
              <w:spacing w:line="360" w:lineRule="auto"/>
              <w:rPr>
                <w:rFonts w:ascii="Arial" w:hAnsi="Arial"/>
              </w:rPr>
            </w:pPr>
            <w:r>
              <w:rPr>
                <w:rFonts w:ascii="Arial" w:hAnsi="Arial"/>
              </w:rPr>
              <w:t>Presenza di sintomi</w:t>
            </w:r>
          </w:p>
          <w:p w:rsidR="004153C8" w:rsidRDefault="004153C8" w:rsidP="00746E5C">
            <w:pPr>
              <w:pStyle w:val="TableContents"/>
              <w:spacing w:line="360" w:lineRule="auto"/>
              <w:rPr>
                <w:rFonts w:ascii="Arial" w:hAnsi="Arial"/>
              </w:rPr>
            </w:pPr>
            <w:r>
              <w:rPr>
                <w:rFonts w:ascii="Arial" w:hAnsi="Arial"/>
              </w:rPr>
              <w:t>Tempo trascorso nella struttura</w:t>
            </w:r>
          </w:p>
          <w:p w:rsidR="004153C8" w:rsidRDefault="00B62158" w:rsidP="00746E5C">
            <w:pPr>
              <w:pStyle w:val="TableContents"/>
              <w:spacing w:line="360" w:lineRule="auto"/>
              <w:rPr>
                <w:rFonts w:ascii="Arial" w:hAnsi="Arial"/>
              </w:rPr>
            </w:pPr>
            <w:r>
              <w:rPr>
                <w:rFonts w:ascii="Arial" w:hAnsi="Arial"/>
              </w:rPr>
              <w:t>D</w:t>
            </w:r>
            <w:r w:rsidR="004153C8">
              <w:rPr>
                <w:rFonts w:ascii="Arial" w:hAnsi="Arial"/>
              </w:rPr>
              <w:t xml:space="preserve">ialogo con gli </w:t>
            </w:r>
            <w:r>
              <w:rPr>
                <w:rFonts w:ascii="Arial" w:hAnsi="Arial"/>
              </w:rPr>
              <w:t>operatori dell’accaduto</w:t>
            </w:r>
          </w:p>
          <w:p w:rsidR="004153C8" w:rsidRDefault="002D7563" w:rsidP="00746E5C">
            <w:pPr>
              <w:pStyle w:val="TableContents"/>
              <w:spacing w:line="360" w:lineRule="auto"/>
              <w:rPr>
                <w:rFonts w:ascii="Arial" w:hAnsi="Arial"/>
              </w:rPr>
            </w:pPr>
            <w:r>
              <w:rPr>
                <w:rFonts w:ascii="Arial" w:hAnsi="Arial"/>
              </w:rPr>
              <w:t>Sogni/incubi legati all’accaduto</w:t>
            </w:r>
          </w:p>
          <w:p w:rsidR="004153C8" w:rsidRDefault="004153C8" w:rsidP="00746E5C">
            <w:pPr>
              <w:pStyle w:val="TableContents"/>
              <w:spacing w:line="360" w:lineRule="auto"/>
              <w:rPr>
                <w:rFonts w:ascii="Arial" w:hAnsi="Arial"/>
              </w:rPr>
            </w:pPr>
            <w:r>
              <w:rPr>
                <w:rFonts w:ascii="Arial" w:hAnsi="Arial"/>
              </w:rPr>
              <w:t>Modalità di invio alla struttura</w:t>
            </w:r>
          </w:p>
        </w:tc>
      </w:tr>
    </w:tbl>
    <w:p w:rsidR="00063D59" w:rsidRDefault="00063D59" w:rsidP="00063D59">
      <w:pPr>
        <w:pStyle w:val="Heading11"/>
        <w:spacing w:line="360" w:lineRule="auto"/>
        <w:rPr>
          <w:sz w:val="24"/>
          <w:szCs w:val="24"/>
        </w:rPr>
      </w:pPr>
    </w:p>
    <w:p w:rsidR="00063D59" w:rsidRDefault="00063D59" w:rsidP="004656CA">
      <w:pPr>
        <w:pStyle w:val="Heading11"/>
        <w:numPr>
          <w:ilvl w:val="0"/>
          <w:numId w:val="30"/>
        </w:numPr>
        <w:spacing w:line="360" w:lineRule="auto"/>
        <w:rPr>
          <w:sz w:val="24"/>
          <w:szCs w:val="24"/>
        </w:rPr>
      </w:pPr>
      <w:r>
        <w:rPr>
          <w:sz w:val="24"/>
          <w:szCs w:val="24"/>
        </w:rPr>
        <w:t>DEFINIZIONE DELLA POPOLAZIONE DI RIFERIMENTO</w:t>
      </w:r>
    </w:p>
    <w:tbl>
      <w:tblPr>
        <w:tblW w:w="9650" w:type="dxa"/>
        <w:tblInd w:w="-9" w:type="dxa"/>
        <w:tblLayout w:type="fixed"/>
        <w:tblCellMar>
          <w:left w:w="10" w:type="dxa"/>
          <w:right w:w="10" w:type="dxa"/>
        </w:tblCellMar>
        <w:tblLook w:val="00A0"/>
      </w:tblPr>
      <w:tblGrid>
        <w:gridCol w:w="3225"/>
        <w:gridCol w:w="3213"/>
        <w:gridCol w:w="3212"/>
      </w:tblGrid>
      <w:tr w:rsidR="00063D59" w:rsidTr="00746E5C">
        <w:tc>
          <w:tcPr>
            <w:tcW w:w="3225" w:type="dxa"/>
            <w:tcBorders>
              <w:top w:val="single" w:sz="2" w:space="0" w:color="000000"/>
              <w:left w:val="single" w:sz="2" w:space="0" w:color="000000"/>
              <w:bottom w:val="single" w:sz="2" w:space="0" w:color="000000"/>
            </w:tcBorders>
            <w:tcMar>
              <w:top w:w="55" w:type="dxa"/>
              <w:left w:w="55" w:type="dxa"/>
              <w:bottom w:w="55" w:type="dxa"/>
              <w:right w:w="55" w:type="dxa"/>
            </w:tcMar>
          </w:tcPr>
          <w:p w:rsidR="00063D59" w:rsidRDefault="00063D59" w:rsidP="00746E5C">
            <w:pPr>
              <w:pStyle w:val="TableContents"/>
              <w:spacing w:line="360" w:lineRule="auto"/>
              <w:rPr>
                <w:rFonts w:ascii="Arial" w:hAnsi="Arial"/>
              </w:rPr>
            </w:pPr>
            <w:r>
              <w:rPr>
                <w:rFonts w:ascii="Arial" w:hAnsi="Arial"/>
              </w:rPr>
              <w:t>Popolazione di riferimento</w:t>
            </w:r>
          </w:p>
        </w:tc>
        <w:tc>
          <w:tcPr>
            <w:tcW w:w="3213" w:type="dxa"/>
            <w:tcBorders>
              <w:top w:val="single" w:sz="2" w:space="0" w:color="000000"/>
              <w:left w:val="single" w:sz="2" w:space="0" w:color="000000"/>
              <w:bottom w:val="single" w:sz="2" w:space="0" w:color="000000"/>
            </w:tcBorders>
            <w:tcMar>
              <w:top w:w="55" w:type="dxa"/>
              <w:left w:w="55" w:type="dxa"/>
              <w:bottom w:w="55" w:type="dxa"/>
              <w:right w:w="55" w:type="dxa"/>
            </w:tcMar>
          </w:tcPr>
          <w:p w:rsidR="00063D59" w:rsidRDefault="00063D59" w:rsidP="00746E5C">
            <w:pPr>
              <w:pStyle w:val="TableContents"/>
              <w:spacing w:line="360" w:lineRule="auto"/>
              <w:rPr>
                <w:rFonts w:ascii="Arial" w:hAnsi="Arial"/>
              </w:rPr>
            </w:pPr>
            <w:r>
              <w:rPr>
                <w:rFonts w:ascii="Arial" w:hAnsi="Arial"/>
              </w:rPr>
              <w:t>Unità di analisi</w:t>
            </w:r>
          </w:p>
        </w:tc>
        <w:tc>
          <w:tcPr>
            <w:tcW w:w="321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063D59" w:rsidRDefault="00063D59" w:rsidP="00746E5C">
            <w:pPr>
              <w:pStyle w:val="TableContents"/>
              <w:spacing w:line="360" w:lineRule="auto"/>
              <w:rPr>
                <w:rFonts w:ascii="Arial" w:hAnsi="Arial"/>
              </w:rPr>
            </w:pPr>
            <w:r>
              <w:rPr>
                <w:rFonts w:ascii="Arial" w:hAnsi="Arial"/>
              </w:rPr>
              <w:t>Unità di rilevazione</w:t>
            </w:r>
          </w:p>
        </w:tc>
      </w:tr>
      <w:tr w:rsidR="00063D59" w:rsidTr="00746E5C">
        <w:tc>
          <w:tcPr>
            <w:tcW w:w="3225" w:type="dxa"/>
            <w:tcBorders>
              <w:left w:val="single" w:sz="2" w:space="0" w:color="000000"/>
              <w:bottom w:val="single" w:sz="2" w:space="0" w:color="000000"/>
            </w:tcBorders>
            <w:tcMar>
              <w:top w:w="55" w:type="dxa"/>
              <w:left w:w="55" w:type="dxa"/>
              <w:bottom w:w="55" w:type="dxa"/>
              <w:right w:w="55" w:type="dxa"/>
            </w:tcMar>
          </w:tcPr>
          <w:p w:rsidR="00063D59" w:rsidRDefault="00063D59" w:rsidP="00746E5C">
            <w:pPr>
              <w:pStyle w:val="TableContents"/>
              <w:spacing w:line="360" w:lineRule="auto"/>
              <w:rPr>
                <w:rFonts w:ascii="Arial" w:hAnsi="Arial"/>
              </w:rPr>
            </w:pPr>
            <w:r>
              <w:rPr>
                <w:rFonts w:ascii="Arial" w:hAnsi="Arial"/>
              </w:rPr>
              <w:lastRenderedPageBreak/>
              <w:t>Bambini con problemi comportamentali della Regione Piemonte</w:t>
            </w:r>
          </w:p>
        </w:tc>
        <w:tc>
          <w:tcPr>
            <w:tcW w:w="3213" w:type="dxa"/>
            <w:tcBorders>
              <w:left w:val="single" w:sz="2" w:space="0" w:color="000000"/>
              <w:bottom w:val="single" w:sz="2" w:space="0" w:color="000000"/>
            </w:tcBorders>
            <w:tcMar>
              <w:top w:w="55" w:type="dxa"/>
              <w:left w:w="55" w:type="dxa"/>
              <w:bottom w:w="55" w:type="dxa"/>
              <w:right w:w="55" w:type="dxa"/>
            </w:tcMar>
          </w:tcPr>
          <w:p w:rsidR="00063D59" w:rsidRDefault="00063D59" w:rsidP="00746E5C">
            <w:pPr>
              <w:pStyle w:val="TableContents"/>
              <w:spacing w:line="360" w:lineRule="auto"/>
              <w:rPr>
                <w:rFonts w:ascii="Arial" w:hAnsi="Arial"/>
              </w:rPr>
            </w:pPr>
            <w:r>
              <w:rPr>
                <w:rFonts w:ascii="Arial" w:hAnsi="Arial"/>
              </w:rPr>
              <w:t xml:space="preserve">Bambini con problemi comportamentali della Comunità Educativa Residenziale  di Vercelli </w:t>
            </w:r>
          </w:p>
        </w:tc>
        <w:tc>
          <w:tcPr>
            <w:tcW w:w="3212" w:type="dxa"/>
            <w:tcBorders>
              <w:left w:val="single" w:sz="2" w:space="0" w:color="000000"/>
              <w:bottom w:val="single" w:sz="2" w:space="0" w:color="000000"/>
              <w:right w:val="single" w:sz="2" w:space="0" w:color="000000"/>
            </w:tcBorders>
            <w:tcMar>
              <w:top w:w="55" w:type="dxa"/>
              <w:left w:w="55" w:type="dxa"/>
              <w:bottom w:w="55" w:type="dxa"/>
              <w:right w:w="55" w:type="dxa"/>
            </w:tcMar>
          </w:tcPr>
          <w:p w:rsidR="00063D59" w:rsidRDefault="00063D59" w:rsidP="00746E5C">
            <w:pPr>
              <w:pStyle w:val="TableContents"/>
              <w:spacing w:line="360" w:lineRule="auto"/>
              <w:rPr>
                <w:rFonts w:ascii="Arial" w:hAnsi="Arial"/>
              </w:rPr>
            </w:pPr>
            <w:r>
              <w:rPr>
                <w:rFonts w:ascii="Arial" w:hAnsi="Arial"/>
              </w:rPr>
              <w:t>Educatori</w:t>
            </w:r>
          </w:p>
        </w:tc>
      </w:tr>
    </w:tbl>
    <w:p w:rsidR="004153C8" w:rsidRDefault="004153C8" w:rsidP="004153C8">
      <w:pPr>
        <w:pStyle w:val="Standard"/>
        <w:spacing w:line="360" w:lineRule="auto"/>
        <w:rPr>
          <w:rFonts w:ascii="Arial" w:hAnsi="Arial"/>
        </w:rPr>
      </w:pPr>
    </w:p>
    <w:p w:rsidR="00063D59" w:rsidRDefault="00063D59" w:rsidP="004656CA">
      <w:pPr>
        <w:pStyle w:val="Heading11"/>
        <w:numPr>
          <w:ilvl w:val="0"/>
          <w:numId w:val="30"/>
        </w:numPr>
        <w:spacing w:line="360" w:lineRule="auto"/>
        <w:rPr>
          <w:sz w:val="24"/>
          <w:szCs w:val="24"/>
        </w:rPr>
      </w:pPr>
      <w:r>
        <w:rPr>
          <w:sz w:val="24"/>
          <w:szCs w:val="24"/>
        </w:rPr>
        <w:t xml:space="preserve"> ESTRAZIONE DI UN CAMPIONE</w:t>
      </w:r>
    </w:p>
    <w:p w:rsidR="00063D59" w:rsidRDefault="00063D59" w:rsidP="002D1FBA">
      <w:pPr>
        <w:pStyle w:val="Standard"/>
        <w:spacing w:line="360" w:lineRule="auto"/>
        <w:jc w:val="both"/>
        <w:rPr>
          <w:rFonts w:ascii="Arial" w:hAnsi="Arial"/>
        </w:rPr>
      </w:pPr>
      <w:r>
        <w:rPr>
          <w:rFonts w:ascii="Arial" w:hAnsi="Arial"/>
        </w:rPr>
        <w:t>Campionamento: si è scelto di estrarre un campione probabilistico casuale semplice.</w:t>
      </w:r>
    </w:p>
    <w:p w:rsidR="00063D59" w:rsidRDefault="00063D59" w:rsidP="002D1FBA">
      <w:pPr>
        <w:pStyle w:val="Standard"/>
        <w:spacing w:line="360" w:lineRule="auto"/>
        <w:jc w:val="both"/>
        <w:rPr>
          <w:rFonts w:ascii="Arial" w:hAnsi="Arial"/>
          <w:lang w:eastAsia="it-IT"/>
        </w:rPr>
      </w:pPr>
      <w:r>
        <w:rPr>
          <w:rFonts w:ascii="Arial" w:hAnsi="Arial"/>
          <w:lang w:eastAsia="it-IT"/>
        </w:rPr>
        <w:t>Dalla popolazione di riferimento, cioè dalla Regione Piemonte, è stata estratta una città che avesse una Struttura Educativa per bambini/ragazzi al di sotto dei 18 anni, in modo casuale.</w:t>
      </w:r>
    </w:p>
    <w:p w:rsidR="002D1FBA" w:rsidRDefault="00063D59" w:rsidP="0001312E">
      <w:pPr>
        <w:pStyle w:val="Standard"/>
        <w:spacing w:line="360" w:lineRule="auto"/>
        <w:jc w:val="both"/>
        <w:rPr>
          <w:rFonts w:ascii="Arial" w:hAnsi="Arial"/>
          <w:lang w:eastAsia="it-IT"/>
        </w:rPr>
      </w:pPr>
      <w:r>
        <w:rPr>
          <w:rFonts w:ascii="Arial" w:hAnsi="Arial"/>
          <w:lang w:eastAsia="it-IT"/>
        </w:rPr>
        <w:t xml:space="preserve">È stato preso in </w:t>
      </w:r>
      <w:r w:rsidR="002E625D">
        <w:rPr>
          <w:rFonts w:ascii="Arial" w:hAnsi="Arial"/>
          <w:lang w:eastAsia="it-IT"/>
        </w:rPr>
        <w:t>considerazione un campione di 20</w:t>
      </w:r>
      <w:r>
        <w:rPr>
          <w:rFonts w:ascii="Arial" w:hAnsi="Arial"/>
          <w:lang w:eastAsia="it-IT"/>
        </w:rPr>
        <w:t xml:space="preserve"> soggetti tra la Comunità Educativa Residenziale di Vercelli.</w:t>
      </w:r>
    </w:p>
    <w:p w:rsidR="00EA1061" w:rsidRPr="00FD55F1" w:rsidRDefault="002D1FBA" w:rsidP="004656CA">
      <w:pPr>
        <w:pStyle w:val="Heading11"/>
        <w:numPr>
          <w:ilvl w:val="0"/>
          <w:numId w:val="30"/>
        </w:numPr>
        <w:spacing w:line="360" w:lineRule="auto"/>
        <w:rPr>
          <w:sz w:val="24"/>
          <w:szCs w:val="24"/>
        </w:rPr>
      </w:pPr>
      <w:r>
        <w:rPr>
          <w:sz w:val="24"/>
          <w:szCs w:val="24"/>
        </w:rPr>
        <w:t>SCELTA DELLE TECNICHE E STRUMENTI DI RILEVAZIONE DEI DATI</w:t>
      </w:r>
    </w:p>
    <w:p w:rsidR="002D1FBA" w:rsidRDefault="002D1FBA" w:rsidP="002D1FBA">
      <w:pPr>
        <w:pStyle w:val="Standard"/>
        <w:spacing w:line="360" w:lineRule="auto"/>
        <w:jc w:val="both"/>
        <w:rPr>
          <w:rFonts w:ascii="Arial" w:hAnsi="Arial"/>
          <w:lang w:eastAsia="it-IT"/>
        </w:rPr>
      </w:pPr>
      <w:r>
        <w:rPr>
          <w:rFonts w:ascii="Arial" w:hAnsi="Arial"/>
          <w:lang w:eastAsia="it-IT"/>
        </w:rPr>
        <w:t>La scelta è caduta su tecniche e strumenti che producono dati altamente strutturati per il fatto che ciò che interessa ai ricercatori è capire se c'è una relazione tra due variabili, dunque servono dati sotto forma di categorie.</w:t>
      </w:r>
    </w:p>
    <w:p w:rsidR="002D1FBA" w:rsidRDefault="002D1FBA" w:rsidP="002D1FBA">
      <w:pPr>
        <w:pStyle w:val="Standard"/>
        <w:spacing w:line="360" w:lineRule="auto"/>
        <w:jc w:val="both"/>
        <w:rPr>
          <w:rFonts w:ascii="Arial" w:hAnsi="Arial"/>
          <w:lang w:eastAsia="it-IT"/>
        </w:rPr>
      </w:pPr>
      <w:r>
        <w:rPr>
          <w:rFonts w:ascii="Arial" w:hAnsi="Arial"/>
          <w:lang w:eastAsia="it-IT"/>
        </w:rPr>
        <w:t>La tecnica consiste nella somministrazione di un questionario cartaceo (che è lo strumento) a 18 domande chiuse, a risposte chiuse e a risposta multipla.</w:t>
      </w:r>
    </w:p>
    <w:p w:rsidR="002D1FBA" w:rsidRDefault="002D1FBA" w:rsidP="002D1FBA">
      <w:pPr>
        <w:pStyle w:val="Standard"/>
        <w:spacing w:line="360" w:lineRule="auto"/>
        <w:jc w:val="both"/>
        <w:rPr>
          <w:rFonts w:ascii="Arial" w:hAnsi="Arial"/>
          <w:lang w:eastAsia="it-IT"/>
        </w:rPr>
      </w:pPr>
      <w:r>
        <w:rPr>
          <w:rFonts w:ascii="Arial" w:hAnsi="Arial"/>
          <w:lang w:eastAsia="it-IT"/>
        </w:rPr>
        <w:t>Si propone il questionario di seguito.</w:t>
      </w:r>
    </w:p>
    <w:p w:rsidR="00475DF6" w:rsidRDefault="00475DF6" w:rsidP="00FD55F1">
      <w:pPr>
        <w:pStyle w:val="Standard"/>
        <w:spacing w:line="360" w:lineRule="auto"/>
        <w:jc w:val="both"/>
        <w:rPr>
          <w:rFonts w:ascii="Arial" w:hAnsi="Arial"/>
          <w:lang w:eastAsia="it-IT"/>
        </w:rPr>
      </w:pPr>
    </w:p>
    <w:p w:rsidR="00235B5D" w:rsidRDefault="00235B5D" w:rsidP="00FD55F1">
      <w:pPr>
        <w:spacing w:after="0"/>
        <w:jc w:val="both"/>
      </w:pPr>
      <w:r>
        <w:rPr>
          <w:rFonts w:ascii="Arial" w:eastAsia="Arial" w:hAnsi="Arial" w:cs="Arial"/>
          <w:b/>
          <w:sz w:val="35"/>
        </w:rPr>
        <w:t>Questionario</w:t>
      </w:r>
    </w:p>
    <w:p w:rsidR="00FD55F1" w:rsidRPr="00FD55F1" w:rsidRDefault="00FD55F1" w:rsidP="00FD55F1">
      <w:pPr>
        <w:spacing w:after="0"/>
        <w:jc w:val="both"/>
      </w:pPr>
    </w:p>
    <w:p w:rsidR="00235B5D" w:rsidRPr="00235B5D" w:rsidRDefault="00235B5D" w:rsidP="00FD55F1">
      <w:pPr>
        <w:spacing w:after="173" w:line="265" w:lineRule="auto"/>
        <w:ind w:left="10" w:right="10" w:hanging="10"/>
        <w:jc w:val="both"/>
        <w:rPr>
          <w:sz w:val="24"/>
          <w:szCs w:val="24"/>
        </w:rPr>
      </w:pPr>
      <w:r w:rsidRPr="00235B5D">
        <w:rPr>
          <w:rFonts w:ascii="Arial" w:eastAsia="Arial" w:hAnsi="Arial" w:cs="Arial"/>
          <w:sz w:val="24"/>
          <w:szCs w:val="24"/>
        </w:rPr>
        <w:t>ESISTE UNA RELAZIONE TRA TRAUMA INFANTILE E COMPORTAMENTI AGGRESSIVI?</w:t>
      </w:r>
    </w:p>
    <w:p w:rsidR="003A5ECE" w:rsidRPr="00235B5D" w:rsidRDefault="00235B5D" w:rsidP="00D62BC6">
      <w:pPr>
        <w:spacing w:after="565" w:line="360" w:lineRule="auto"/>
        <w:ind w:left="11" w:right="11" w:hanging="11"/>
        <w:jc w:val="both"/>
        <w:rPr>
          <w:rFonts w:ascii="Arial" w:eastAsia="Arial" w:hAnsi="Arial" w:cs="Arial"/>
          <w:sz w:val="20"/>
        </w:rPr>
      </w:pPr>
      <w:r w:rsidRPr="00235B5D">
        <w:rPr>
          <w:rFonts w:ascii="Arial" w:eastAsia="Arial" w:hAnsi="Arial" w:cs="Arial"/>
          <w:sz w:val="24"/>
          <w:szCs w:val="24"/>
        </w:rPr>
        <w:t xml:space="preserve">Il presente questionario è stato redatto al fine di raccogliere dati per una ricerca svolta dagli studenti di un’interfacoltà dell’Università di Torino. Le chiediamo un po’ di tempo per </w:t>
      </w:r>
      <w:r w:rsidRPr="00FD55F1">
        <w:rPr>
          <w:rFonts w:ascii="Arial" w:eastAsia="Arial" w:hAnsi="Arial" w:cs="Arial"/>
          <w:sz w:val="24"/>
          <w:szCs w:val="24"/>
        </w:rPr>
        <w:t>compilare un questionario riferito ad ogni soggetto che ha in carico. Grazie</w:t>
      </w:r>
      <w:r w:rsidRPr="00FD55F1">
        <w:rPr>
          <w:rFonts w:ascii="Arial" w:eastAsia="Arial" w:hAnsi="Arial" w:cs="Arial"/>
          <w:sz w:val="20"/>
        </w:rPr>
        <w:t>.</w:t>
      </w:r>
    </w:p>
    <w:p w:rsidR="00235B5D" w:rsidRDefault="00235B5D" w:rsidP="00CB6E81">
      <w:pPr>
        <w:pStyle w:val="Paragrafoelenco"/>
        <w:numPr>
          <w:ilvl w:val="0"/>
          <w:numId w:val="6"/>
        </w:numPr>
        <w:spacing w:after="12" w:line="279" w:lineRule="auto"/>
        <w:ind w:right="748"/>
      </w:pPr>
      <w:r w:rsidRPr="00CB6E81">
        <w:rPr>
          <w:rFonts w:ascii="Arial" w:eastAsia="Arial" w:hAnsi="Arial" w:cs="Arial"/>
          <w:b/>
          <w:sz w:val="20"/>
        </w:rPr>
        <w:t>Sesso dell'utente:</w:t>
      </w:r>
    </w:p>
    <w:p w:rsidR="00235B5D" w:rsidRDefault="00235B5D" w:rsidP="00235B5D">
      <w:pPr>
        <w:spacing w:after="193"/>
      </w:pPr>
    </w:p>
    <w:p w:rsidR="00235B5D" w:rsidRDefault="00010441" w:rsidP="00235B5D">
      <w:pPr>
        <w:numPr>
          <w:ilvl w:val="1"/>
          <w:numId w:val="6"/>
        </w:numPr>
        <w:spacing w:after="113" w:line="265" w:lineRule="auto"/>
        <w:ind w:right="10" w:hanging="217"/>
      </w:pPr>
      <w:r>
        <w:rPr>
          <w:noProof/>
          <w:lang w:eastAsia="it-IT"/>
        </w:rPr>
        <w:pict>
          <v:group id="Group 2634" o:spid="_x0000_s1089" style="position:absolute;left:0;text-align:left;margin-left:23.45pt;margin-top:-.55pt;width:21pt;height:31.5pt;z-index:251692032" coordsize="266824,400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">
            <v:shape id="Shape 63" o:spid="_x0000_s1091" style="position:absolute;width:266824;height:162000;visibility:visible" coordsize="266824,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" adj="0,,0" path="m,81000c,75681,519,70414,1556,65198,2594,59981,4130,54916,6166,50002v2035,-4913,4530,-9581,7485,-14003c16606,31576,19964,27485,23724,23724v3761,-3761,7853,-7118,12275,-10073c40421,10696,45089,8201,50003,6166,54916,4130,59982,2594,65198,1556,70414,519,75682,,81000,l185824,v5318,,10586,519,15802,1556c206843,2594,211908,4130,216821,6166v4914,2035,9582,4530,14004,7485c235247,16606,239339,19963,243100,23724v3760,3761,7118,7852,10073,12275c256128,40421,258623,45089,260658,50002v2035,4914,3572,9979,4610,15196c266305,70414,266824,75681,266824,81000v,5319,-519,10586,-1556,15802c264230,102019,262693,107083,260658,111997v-2035,4914,-4530,9581,-7485,14004c250218,130423,246860,134515,243100,138275v-3761,3761,-7853,7119,-12275,10074c226403,151304,221735,153798,216821,155834v-4913,2035,-9978,3572,-15195,4610c196410,161481,191142,162000,185824,162000r-104824,c75682,162000,70414,161481,65198,160444v-5216,-1038,-10282,-2575,-15195,-4610c45089,153798,40421,151304,35999,148349v-4422,-2955,-8514,-6313,-12275,-10074c19964,134515,16606,130423,13651,126001,10696,121578,8201,116911,6166,111997,4130,107083,2594,102019,1556,96802,519,91586,,86319,,81000xe" filled="f" strokecolor="#999" strokeweight=".26469mm">
              <v:stroke miterlimit="1" joinstyle="miter"/>
              <v:formulas/>
              <v:path arrowok="t" o:connecttype="segments" textboxrect="0,0,266824,162000"/>
            </v:shape>
            <v:shape id="Shape 64" o:spid="_x0000_s1090" style="position:absolute;top:238236;width:266824;height:162000;visibility:visible" coordsize="266824,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" adj="0,,0" path="m,81000c,75682,519,70414,1556,65198,2594,59981,4130,54916,6166,50002v2035,-4913,4530,-9581,7485,-14003c16606,31576,19964,27485,23724,23724v3761,-3760,7853,-7118,12275,-10073c40421,10696,45089,8201,50003,6166,54916,4130,59982,2594,65198,1556,70414,519,75682,,81000,l185824,v5318,,10586,519,15802,1556c206843,2594,211908,4130,216821,6166v4914,2035,9582,4530,14004,7485c235247,16606,239339,19964,243100,23724v3760,3761,7118,7852,10073,12275c256128,40421,258623,45089,260658,50002v2035,4914,3572,9979,4610,15196c266305,70414,266824,75682,266824,81000v,5319,-519,10586,-1556,15802c264230,102019,262693,107083,260658,111997v-2035,4914,-4530,9582,-7485,14004c250218,130423,246860,134515,243100,138276v-3761,3760,-7853,7118,-12275,10073c226403,151304,221735,153799,216821,155834v-4913,2035,-9978,3571,-15195,4609c196410,161481,191142,162000,185824,162000r-104824,c75682,162000,70414,161481,65198,160443v-5216,-1038,-10282,-2574,-15195,-4609c45089,153799,40421,151304,35999,148349v-4422,-2955,-8514,-6313,-12275,-10073c19964,134515,16606,130423,13651,126001,10696,121579,8201,116911,6166,111997,4130,107083,2594,102019,1556,96802,519,91586,,86319,,81000xe" filled="f" strokecolor="#999" strokeweight=".26469mm">
              <v:stroke miterlimit="1" joinstyle="miter"/>
              <v:formulas/>
              <v:path arrowok="t" o:connecttype="segments" textboxrect="0,0,266824,162000"/>
            </v:shape>
            <w10:wrap type="square"/>
          </v:group>
        </w:pict>
      </w:r>
      <w:r w:rsidR="00235B5D">
        <w:rPr>
          <w:rFonts w:ascii="Arial" w:eastAsia="Arial" w:hAnsi="Arial" w:cs="Arial"/>
          <w:sz w:val="20"/>
        </w:rPr>
        <w:t>FEMMINA</w:t>
      </w:r>
    </w:p>
    <w:p w:rsidR="00235B5D" w:rsidRDefault="00235B5D" w:rsidP="00235B5D">
      <w:pPr>
        <w:numPr>
          <w:ilvl w:val="1"/>
          <w:numId w:val="6"/>
        </w:numPr>
        <w:spacing w:after="413" w:line="265" w:lineRule="auto"/>
        <w:ind w:right="10" w:hanging="217"/>
      </w:pPr>
      <w:r>
        <w:rPr>
          <w:rFonts w:ascii="Arial" w:eastAsia="Arial" w:hAnsi="Arial" w:cs="Arial"/>
          <w:sz w:val="20"/>
        </w:rPr>
        <w:lastRenderedPageBreak/>
        <w:t>MASCHIO</w:t>
      </w:r>
    </w:p>
    <w:p w:rsidR="00235B5D" w:rsidRDefault="00235B5D" w:rsidP="00CB6E81">
      <w:pPr>
        <w:pStyle w:val="Paragrafoelenco"/>
        <w:numPr>
          <w:ilvl w:val="0"/>
          <w:numId w:val="6"/>
        </w:numPr>
        <w:spacing w:after="177" w:line="279" w:lineRule="auto"/>
        <w:ind w:right="748"/>
      </w:pPr>
      <w:r w:rsidRPr="00CB6E81">
        <w:rPr>
          <w:rFonts w:ascii="Arial" w:eastAsia="Arial" w:hAnsi="Arial" w:cs="Arial"/>
          <w:b/>
          <w:sz w:val="20"/>
        </w:rPr>
        <w:t>Quanti anni ha l'utente?</w:t>
      </w:r>
    </w:p>
    <w:p w:rsidR="00235B5D" w:rsidRDefault="00010441">
      <w:pPr>
        <w:spacing w:after="394"/>
        <w:ind w:left="386"/>
      </w:pPr>
      <w:r>
        <w:rPr>
          <w:noProof/>
          <w:lang w:eastAsia="it-IT"/>
        </w:rPr>
      </w:r>
      <w:r>
        <w:rPr>
          <w:noProof/>
          <w:lang w:eastAsia="it-IT"/>
        </w:rPr>
        <w:pict>
          <v:group id="Group 2630" o:spid="_x0000_s1087" style="width:210.85pt;height:.75pt;mso-position-horizontal-relative:char;mso-position-vertical-relative:line" coordsize="267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">
            <v:shape id="Shape 3481" o:spid="_x0000_s1088" style="position:absolute;width:26777;height:95;visibility:visible" coordsize="2677769,95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" adj="0,,0" path="m,l2677769,r,9530l,9530,,e" fillcolor="#ccc" stroked="f" strokeweight="0">
              <v:stroke miterlimit="83231f" joinstyle="miter"/>
              <v:formulas/>
              <v:path arrowok="t" o:connecttype="segments" textboxrect="0,0,2677769,9530"/>
            </v:shape>
            <w10:wrap type="none"/>
            <w10:anchorlock/>
          </v:group>
        </w:pict>
      </w:r>
    </w:p>
    <w:p w:rsidR="00235B5D" w:rsidRDefault="00235B5D" w:rsidP="00CB6E81">
      <w:pPr>
        <w:pStyle w:val="Paragrafoelenco"/>
        <w:numPr>
          <w:ilvl w:val="0"/>
          <w:numId w:val="6"/>
        </w:numPr>
        <w:spacing w:after="177" w:line="279" w:lineRule="auto"/>
        <w:ind w:right="748"/>
      </w:pPr>
      <w:r w:rsidRPr="00CB6E81">
        <w:rPr>
          <w:rFonts w:ascii="Arial" w:eastAsia="Arial" w:hAnsi="Arial" w:cs="Arial"/>
          <w:b/>
          <w:sz w:val="20"/>
        </w:rPr>
        <w:t>L'utente ha subito un trauma?</w:t>
      </w:r>
    </w:p>
    <w:p w:rsidR="00235B5D" w:rsidRDefault="00010441" w:rsidP="00235B5D">
      <w:pPr>
        <w:numPr>
          <w:ilvl w:val="1"/>
          <w:numId w:val="6"/>
        </w:numPr>
        <w:spacing w:after="113" w:line="265" w:lineRule="auto"/>
        <w:ind w:right="10" w:hanging="217"/>
      </w:pPr>
      <w:r>
        <w:rPr>
          <w:noProof/>
          <w:lang w:eastAsia="it-IT"/>
        </w:rPr>
        <w:pict>
          <v:group id="Group 2635" o:spid="_x0000_s1084" style="position:absolute;left:0;text-align:left;margin-left:23.45pt;margin-top:-.55pt;width:21pt;height:31.5pt;z-index:251693056" coordsize="266824,400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">
            <v:shape id="Shape 65" o:spid="_x0000_s1086" style="position:absolute;width:266824;height:162000;visibility:visible" coordsize="266824,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" adj="0,,0" path="m,81000c,75681,519,70414,1556,65197,2594,59981,4130,54916,6166,50002v2035,-4914,4530,-9582,7485,-14004c16606,31576,19964,27484,23724,23724v3761,-3761,7853,-7119,12275,-10074c40421,10695,45089,8201,50003,6165,54916,4130,59982,2594,65198,1556,70414,519,75682,,81000,l185824,v5318,,10586,519,15802,1556c206843,2594,211908,4130,216821,6165v4914,2035,9582,4530,14004,7485c235247,16605,239339,19963,243100,23724v3760,3760,7118,7852,10073,12274c256128,40420,258623,45088,260658,50002v2035,4914,3572,9979,4610,15195c266305,70414,266824,75681,266824,81000v,5318,-519,10586,-1556,15802c264230,102018,262693,107083,260658,111997v-2035,4914,-4530,9581,-7485,14004c250218,130423,246860,134515,243100,138276v-3761,3760,-7853,7118,-12275,10073c226403,151304,221735,153799,216821,155834v-4913,2035,-9978,3572,-15195,4610c196410,161481,191142,162000,185824,162000r-104824,c75682,162000,70414,161481,65198,160444v-5216,-1038,-10282,-2575,-15195,-4610c45089,153798,40421,151303,35999,148349v-4422,-2955,-8514,-6313,-12275,-10073c19964,134515,16606,130423,13651,126000,10696,121578,8201,116911,6166,111997,4130,107083,2594,102018,1556,96802,519,91586,,86318,,81000xe" filled="f" strokecolor="#999" strokeweight=".26469mm">
              <v:stroke miterlimit="1" joinstyle="miter"/>
              <v:formulas/>
              <v:path arrowok="t" o:connecttype="segments" textboxrect="0,0,266824,162000"/>
            </v:shape>
            <v:shape id="Shape 66" o:spid="_x0000_s1085" style="position:absolute;top:238236;width:266824;height:162000;visibility:visible" coordsize="266824,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" adj="0,,0" path="m,81000c,75681,519,70414,1556,65197,2594,59981,4130,54916,6166,50002v2035,-4914,4530,-9582,7485,-14004c16606,31576,19964,27485,23724,23724v3761,-3761,7853,-7119,12275,-10074c40421,10695,45089,8200,50003,6165,54916,4130,59982,2594,65198,1556,70414,519,75682,,81000,l185824,v5318,,10586,519,15802,1556c206843,2594,211908,4130,216821,6165v4914,2035,9582,4530,14004,7485c235247,16605,239339,19963,243100,23724v3760,3761,7118,7852,10073,12274c256128,40420,258623,45088,260658,50002v2035,4914,3572,9979,4610,15195c266305,70414,266824,75681,266824,81000v,5318,-519,10585,-1556,15802c264230,102018,262693,107083,260658,111997v-2035,4913,-4530,9581,-7485,14004c250218,130423,246860,134514,243100,138275v-3761,3761,-7853,7118,-12275,10073c226403,151303,221735,153798,216821,155834v-4913,2035,-9978,3571,-15195,4609c196410,161481,191142,162000,185824,162000r-104824,c75682,162000,70414,161481,65198,160443v-5216,-1038,-10282,-2574,-15195,-4609c45089,153798,40421,151303,35999,148348v-4422,-2955,-8514,-6312,-12275,-10073c19964,134514,16606,130423,13651,126000,10696,121578,8201,116910,6166,111997,4130,107083,2594,102018,1556,96802,519,91585,,86318,,81000xe" filled="f" strokecolor="#999" strokeweight=".26469mm">
              <v:stroke miterlimit="1" joinstyle="miter"/>
              <v:formulas/>
              <v:path arrowok="t" o:connecttype="segments" textboxrect="0,0,266824,162000"/>
            </v:shape>
            <w10:wrap type="square"/>
          </v:group>
        </w:pict>
      </w:r>
      <w:r w:rsidR="00235B5D">
        <w:rPr>
          <w:rFonts w:ascii="Arial" w:eastAsia="Arial" w:hAnsi="Arial" w:cs="Arial"/>
          <w:sz w:val="20"/>
        </w:rPr>
        <w:t>SI</w:t>
      </w:r>
    </w:p>
    <w:p w:rsidR="00235B5D" w:rsidRDefault="00235B5D" w:rsidP="0008420C">
      <w:pPr>
        <w:numPr>
          <w:ilvl w:val="1"/>
          <w:numId w:val="6"/>
        </w:numPr>
        <w:spacing w:after="593" w:line="265" w:lineRule="auto"/>
        <w:ind w:right="10" w:hanging="217"/>
      </w:pPr>
      <w:r>
        <w:rPr>
          <w:rFonts w:ascii="Arial" w:eastAsia="Arial" w:hAnsi="Arial" w:cs="Arial"/>
          <w:sz w:val="20"/>
        </w:rPr>
        <w:t>NO</w:t>
      </w:r>
    </w:p>
    <w:p w:rsidR="00235B5D" w:rsidRDefault="00235B5D" w:rsidP="00CB6E81">
      <w:pPr>
        <w:pStyle w:val="Paragrafoelenco"/>
        <w:numPr>
          <w:ilvl w:val="0"/>
          <w:numId w:val="6"/>
        </w:numPr>
        <w:spacing w:after="177" w:line="279" w:lineRule="auto"/>
        <w:ind w:right="748"/>
      </w:pPr>
      <w:r w:rsidRPr="00CB6E81">
        <w:rPr>
          <w:rFonts w:ascii="Arial" w:eastAsia="Arial" w:hAnsi="Arial" w:cs="Arial"/>
          <w:b/>
          <w:sz w:val="20"/>
        </w:rPr>
        <w:t>L'utente ha subito una violenza?</w:t>
      </w:r>
    </w:p>
    <w:p w:rsidR="00235B5D" w:rsidRDefault="00010441" w:rsidP="00235B5D">
      <w:pPr>
        <w:numPr>
          <w:ilvl w:val="1"/>
          <w:numId w:val="6"/>
        </w:numPr>
        <w:spacing w:after="113" w:line="265" w:lineRule="auto"/>
        <w:ind w:right="10" w:hanging="217"/>
      </w:pPr>
      <w:r>
        <w:rPr>
          <w:noProof/>
          <w:lang w:eastAsia="it-IT"/>
        </w:rPr>
        <w:pict>
          <v:group id="Group 2636" o:spid="_x0000_s1081" style="position:absolute;left:0;text-align:left;margin-left:23.45pt;margin-top:.2pt;width:21pt;height:30.75pt;z-index:251694080" coordsize="266824,390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">
            <v:shape id="Shape 67" o:spid="_x0000_s1083" style="position:absolute;width:266824;height:162000;visibility:visible" coordsize="266824,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" adj="0,,0" path="m,81000c,75681,519,70414,1556,65198,2594,59981,4130,54916,6166,50002v2035,-4914,4530,-9582,7485,-14004c16606,31576,19964,27484,23724,23724v3761,-3762,7853,-7119,12275,-10074c40421,10695,45089,8200,50003,6166,54916,4130,59982,2594,65198,1556,70414,519,75682,,81000,l185824,v5318,,10586,519,15802,1556c206843,2594,211908,4130,216821,6166v4914,2034,9582,4529,14004,7484c235247,16605,239339,19962,243100,23724v3760,3760,7118,7852,10073,12274c256128,40420,258623,45088,260658,50002v2035,4914,3572,9979,4610,15196c266305,70414,266824,75681,266824,81000v,5318,-519,10585,-1556,15802c264230,102018,262693,107083,260658,111996v-2035,4913,-4530,9582,-7485,14004c250218,130422,246860,134514,243100,138275v-3761,3761,-7853,7118,-12275,10073c226403,151303,221735,153798,216821,155834v-4913,2035,-9978,3571,-15195,4609c196410,161482,191142,162000,185824,162000r-104824,c75682,162000,70414,161482,65198,160443v-5216,-1038,-10282,-2574,-15195,-4609c45089,153798,40421,151303,35999,148348v-4422,-2955,-8514,-6312,-12275,-10073c19964,134514,16606,130422,13651,126000,10696,121578,8201,116909,6166,111996,4130,107083,2594,102018,1556,96802,519,91585,,86318,,81000xe" filled="f" strokecolor="#999" strokeweight=".26469mm">
              <v:stroke miterlimit="1" joinstyle="miter"/>
              <v:formulas/>
              <v:path arrowok="t" o:connecttype="segments" textboxrect="0,0,266824,162000"/>
            </v:shape>
            <v:shape id="Shape 68" o:spid="_x0000_s1082" style="position:absolute;top:228706;width:266824;height:162000;visibility:visible" coordsize="266824,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" adj="0,,0" path="m,81000c,75681,519,70414,1556,65198,2594,59981,4130,54916,6166,50002v2035,-4913,4530,-9581,7485,-14003c16606,31576,19964,27484,23724,23724v3761,-3761,7853,-7118,12275,-10074c40421,10695,45089,8200,50003,6166,54916,4130,59982,2594,65198,1556,70414,519,75682,,81000,l185824,v5318,,10586,519,15802,1556c206843,2594,211908,4130,216821,6166v4914,2034,9582,4529,14004,7484c235247,16606,239339,19963,243100,23724v3760,3760,7118,7852,10073,12275c256128,40421,258623,45089,260658,50002v2035,4914,3572,9979,4610,15196c266305,70414,266824,75681,266824,81000v,5318,-519,10585,-1556,15802c264230,102018,262693,107083,260658,111996v-2035,4914,-4530,9583,-7485,14005c250218,130422,246860,134514,243100,138276v-3761,3760,-7853,7118,-12275,10073c226403,151304,221735,153799,216821,155834v-4913,2035,-9978,3571,-15195,4610c196410,161481,191142,162000,185824,162000r-104824,c75682,162000,70414,161481,65198,160444v-5216,-1039,-10282,-2575,-15195,-4610c45089,153799,40421,151304,35999,148349v-4422,-2955,-8514,-6313,-12275,-10073c19964,134514,16606,130422,13651,126001,10696,121579,8201,116910,6166,111996,4130,107083,2594,102018,1556,96802,519,91585,,86318,,81000xe" filled="f" strokecolor="#999" strokeweight=".26469mm">
              <v:stroke miterlimit="1" joinstyle="miter"/>
              <v:formulas/>
              <v:path arrowok="t" o:connecttype="segments" textboxrect="0,0,266824,162000"/>
            </v:shape>
            <w10:wrap type="square"/>
          </v:group>
        </w:pict>
      </w:r>
      <w:r w:rsidR="00235B5D">
        <w:rPr>
          <w:rFonts w:ascii="Arial" w:eastAsia="Arial" w:hAnsi="Arial" w:cs="Arial"/>
          <w:sz w:val="20"/>
        </w:rPr>
        <w:t>SI</w:t>
      </w:r>
    </w:p>
    <w:p w:rsidR="00235B5D" w:rsidRDefault="00235B5D" w:rsidP="0008420C">
      <w:pPr>
        <w:numPr>
          <w:ilvl w:val="1"/>
          <w:numId w:val="6"/>
        </w:numPr>
        <w:spacing w:after="593" w:line="265" w:lineRule="auto"/>
        <w:ind w:right="10" w:hanging="217"/>
      </w:pPr>
      <w:r>
        <w:rPr>
          <w:rFonts w:ascii="Arial" w:eastAsia="Arial" w:hAnsi="Arial" w:cs="Arial"/>
          <w:sz w:val="20"/>
        </w:rPr>
        <w:t>NO</w:t>
      </w:r>
    </w:p>
    <w:p w:rsidR="00235B5D" w:rsidRDefault="00235B5D" w:rsidP="00CB6E81">
      <w:pPr>
        <w:pStyle w:val="Paragrafoelenco"/>
        <w:numPr>
          <w:ilvl w:val="0"/>
          <w:numId w:val="6"/>
        </w:numPr>
        <w:spacing w:after="177" w:line="279" w:lineRule="auto"/>
        <w:ind w:right="748"/>
      </w:pPr>
      <w:r w:rsidRPr="00CB6E81">
        <w:rPr>
          <w:rFonts w:ascii="Arial" w:eastAsia="Arial" w:hAnsi="Arial" w:cs="Arial"/>
          <w:b/>
          <w:sz w:val="20"/>
        </w:rPr>
        <w:t>A che età si è verificato il trauma?</w:t>
      </w:r>
    </w:p>
    <w:p w:rsidR="00D871FF" w:rsidRDefault="00010441" w:rsidP="00D871FF">
      <w:pPr>
        <w:numPr>
          <w:ilvl w:val="1"/>
          <w:numId w:val="6"/>
        </w:numPr>
        <w:spacing w:after="113" w:line="265" w:lineRule="auto"/>
        <w:ind w:right="10" w:hanging="217"/>
      </w:pPr>
      <w:r>
        <w:rPr>
          <w:noProof/>
          <w:lang w:eastAsia="it-IT"/>
        </w:rPr>
        <w:pict>
          <v:group id="_x0000_s1077" style="position:absolute;left:0;text-align:left;margin-left:23.45pt;margin-top:.2pt;width:21pt;height:49.5pt;z-index:251715584" coordsize="2668,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">
            <v:shape id="Shape 163" o:spid="_x0000_s1080" style="position:absolute;width:2668;height:1620;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" adj="0,,0" path="m,81000c,75681,519,70413,1556,65196,2594,59981,4130,54916,6166,50000v2035,-4914,4530,-9582,7485,-14004c16606,31575,19964,27484,23724,23723v3761,-3761,7853,-7119,12275,-10074c40421,10692,45089,8200,50003,6164,54916,4130,59982,2594,65198,1556,70414,519,75682,,81000,l185824,v5318,,10586,519,15802,1556c206843,2594,211908,4130,216821,6164v4914,2036,9582,4528,14004,7485c235247,16604,239339,19962,243100,23723v3760,3761,7118,7852,10073,12273c256128,40418,258623,45086,260658,50000v2035,4916,3572,9981,4610,15196c266305,70413,266824,75681,266824,81000v,5317,-519,10585,-1556,15800c264230,102017,262693,107082,260658,111995v-2035,4914,-4530,9582,-7485,14005c250218,130422,246860,134513,243100,138274v-3761,3761,-7853,7119,-12275,10074c226403,151302,221735,153798,216821,155832v-4913,2036,-9978,3572,-15195,4611c196410,161480,191142,161999,185824,162001r-104824,c75682,161999,70414,161480,65198,160443v-5216,-1039,-10282,-2575,-15195,-4611c45089,153798,40421,151302,35999,148348v-4422,-2955,-8514,-6313,-12275,-10074c19964,134513,16606,130422,13651,126000,10696,121577,8201,116909,6166,111995,4130,107082,2594,102017,1556,96800,519,91585,,86317,,81000xe" filled="f" strokecolor="#999" strokeweight=".26469mm">
              <v:stroke miterlimit="1" joinstyle="miter"/>
              <v:formulas/>
              <v:path arrowok="t" o:connecttype="segments" textboxrect="0,0,266824,162001"/>
            </v:shape>
            <v:shape id="Shape 164" o:spid="_x0000_s1079" style="position:absolute;top:2287;width:2668;height:1620;visibility:visible" coordsize="266824,1619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" adj="0,,0" path="m,81000c,75681,519,70411,1556,65194,2594,59978,4130,54913,6166,49999v2035,-4913,4530,-9581,7485,-14004c16606,31573,19964,27484,23724,23723v3761,-3761,7853,-7119,12275,-10073c40421,10694,45089,8200,50003,6164,54916,4130,59982,2594,65198,1556,70414,518,75682,,81000,l185824,v5318,,10586,518,15802,1556c206843,2594,211908,4130,216821,6164v4914,2036,9582,4530,14004,7485c235247,16604,239339,19962,243100,23723v3760,3761,7118,7852,10073,12273c256128,40418,258623,45086,260658,50000v2035,4913,3572,9978,4610,15196c266305,70413,266824,75681,266824,81000v,5317,-519,10585,-1556,15800c264230,102015,262693,107080,260658,111995v-2035,4913,-4530,9582,-7485,14004c250218,130420,246860,134513,243100,138275v-3761,3760,-7853,7116,-12275,10073c226403,151304,221735,153798,216821,155834v-4913,2034,-9978,3570,-15195,4607c196410,161480,191142,161998,185824,161999r-104824,c75682,161998,70414,161480,65198,160441v-5216,-1038,-10282,-2575,-15195,-4609c45089,153797,40421,151302,35999,148346v-4422,-2955,-8514,-6311,-12275,-10071c19964,134513,16606,130420,13651,125999,10696,121577,8201,116908,6166,111995,4130,107080,2594,102015,1556,96800,519,91585,,86317,,81000xe" filled="f" strokecolor="#999" strokeweight=".26469mm">
              <v:stroke miterlimit="1" joinstyle="miter"/>
              <v:formulas/>
              <v:path arrowok="t" o:connecttype="segments" textboxrect="0,0,266824,161999"/>
            </v:shape>
            <v:shape id="Shape 165" o:spid="_x0000_s1078" style="position:absolute;top:4669;width:2668;height:1620;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" adj="0,,0" path="m,81000c,75681,519,70413,1556,65198,2594,59979,4130,54914,6166,50000v2035,-4913,4530,-9581,7485,-14002c16606,31575,19964,27484,23724,23724v3761,-3761,7853,-7120,12275,-10074c40421,10695,45089,8200,50003,6164,54916,4130,59982,2594,65198,1555,70414,519,75682,,81000,l185824,v5318,,10586,519,15802,1555c206843,2592,211908,4128,216821,6162v4914,2036,9582,4530,14004,7487c235247,16604,239339,19963,243100,23724v3760,3760,7118,7851,10073,12274c256128,40419,258623,45087,260658,50002v2035,4912,3572,9977,4610,15196c266305,70413,266824,75681,266824,81000v,5317,-519,10585,-1556,15800c264230,102015,262693,107080,260658,111995v-2035,4913,-4530,9581,-7485,14004c250218,130422,246860,134514,243100,138274v-3761,3761,-7853,7119,-12275,10074c226403,151302,221735,153797,216821,155831v-4913,2037,-9978,3573,-15195,4610c196410,161480,191142,161999,185824,162001r-104824,c75682,161999,70414,161480,65198,160443v-5216,-1039,-10282,-2575,-15195,-4611c45089,153798,40421,151302,35999,148348v-4422,-2955,-8514,-6313,-12275,-10074c19964,134514,16606,130422,13651,125999,10696,121576,8201,116908,6166,111995,4130,107080,2594,102015,1556,96800,519,91585,,86317,,81000xe" filled="f" strokecolor="#999" strokeweight=".26469mm">
              <v:stroke miterlimit="1" joinstyle="miter"/>
              <v:formulas/>
              <v:path arrowok="t" o:connecttype="segments" textboxrect="0,0,266824,162001"/>
            </v:shape>
            <w10:wrap type="square"/>
          </v:group>
        </w:pict>
      </w:r>
      <w:r w:rsidR="00D871FF">
        <w:rPr>
          <w:rFonts w:ascii="Arial" w:eastAsia="Arial" w:hAnsi="Arial" w:cs="Arial"/>
          <w:sz w:val="20"/>
        </w:rPr>
        <w:t>Meno di 3 anni</w:t>
      </w:r>
      <w:r w:rsidR="005C66A5">
        <w:rPr>
          <w:rFonts w:ascii="Arial" w:eastAsia="Arial" w:hAnsi="Arial" w:cs="Arial"/>
          <w:sz w:val="20"/>
        </w:rPr>
        <w:t xml:space="preserve"> di età</w:t>
      </w:r>
    </w:p>
    <w:p w:rsidR="00D871FF" w:rsidRDefault="005C66A5" w:rsidP="00D871FF">
      <w:pPr>
        <w:pStyle w:val="Paragrafoelenco"/>
        <w:numPr>
          <w:ilvl w:val="1"/>
          <w:numId w:val="6"/>
        </w:numPr>
        <w:spacing w:after="113" w:line="265" w:lineRule="auto"/>
        <w:ind w:right="10"/>
      </w:pPr>
      <w:r>
        <w:t>Tra i</w:t>
      </w:r>
      <w:r w:rsidR="0091393D">
        <w:t xml:space="preserve"> 4 ai 5 anni</w:t>
      </w:r>
      <w:r>
        <w:t xml:space="preserve"> di età</w:t>
      </w:r>
    </w:p>
    <w:p w:rsidR="00541E01" w:rsidRPr="0091393D" w:rsidRDefault="005C66A5" w:rsidP="0091393D">
      <w:pPr>
        <w:numPr>
          <w:ilvl w:val="1"/>
          <w:numId w:val="6"/>
        </w:numPr>
        <w:spacing w:after="413" w:line="265" w:lineRule="auto"/>
        <w:ind w:right="10" w:hanging="217"/>
      </w:pPr>
      <w:r>
        <w:rPr>
          <w:rFonts w:ascii="Arial" w:eastAsia="Arial" w:hAnsi="Arial" w:cs="Arial"/>
          <w:sz w:val="20"/>
        </w:rPr>
        <w:t xml:space="preserve">Tra i </w:t>
      </w:r>
      <w:r w:rsidR="00A35FEF">
        <w:rPr>
          <w:rFonts w:ascii="Arial" w:eastAsia="Arial" w:hAnsi="Arial" w:cs="Arial"/>
          <w:sz w:val="20"/>
        </w:rPr>
        <w:t>6 ai 9</w:t>
      </w:r>
      <w:r w:rsidR="0091393D">
        <w:rPr>
          <w:rFonts w:ascii="Arial" w:eastAsia="Arial" w:hAnsi="Arial" w:cs="Arial"/>
          <w:sz w:val="20"/>
        </w:rPr>
        <w:t xml:space="preserve"> anni</w:t>
      </w:r>
      <w:r>
        <w:rPr>
          <w:rFonts w:ascii="Arial" w:eastAsia="Arial" w:hAnsi="Arial" w:cs="Arial"/>
          <w:sz w:val="20"/>
        </w:rPr>
        <w:t xml:space="preserve"> di età</w:t>
      </w:r>
    </w:p>
    <w:p w:rsidR="005905E6" w:rsidRPr="005905E6" w:rsidRDefault="00235B5D" w:rsidP="005905E6">
      <w:pPr>
        <w:pStyle w:val="Paragrafoelenco"/>
        <w:numPr>
          <w:ilvl w:val="0"/>
          <w:numId w:val="6"/>
        </w:numPr>
        <w:spacing w:after="177" w:line="279" w:lineRule="auto"/>
        <w:ind w:right="748"/>
      </w:pPr>
      <w:r w:rsidRPr="00CB6E81">
        <w:rPr>
          <w:rFonts w:ascii="Arial" w:eastAsia="Arial" w:hAnsi="Arial" w:cs="Arial"/>
          <w:b/>
          <w:sz w:val="20"/>
        </w:rPr>
        <w:t>Che genere di trauma ha subito l'utente? (è possibile fornire più di una risposta).</w:t>
      </w:r>
    </w:p>
    <w:p w:rsidR="00235B5D" w:rsidRDefault="00010441" w:rsidP="005905E6">
      <w:pPr>
        <w:spacing w:after="177" w:line="279" w:lineRule="auto"/>
        <w:ind w:left="375" w:right="748"/>
      </w:pPr>
      <w:r>
        <w:rPr>
          <w:noProof/>
          <w:lang w:eastAsia="it-IT"/>
        </w:rPr>
        <w:pict>
          <v:group id="_x0000_s1073" style="position:absolute;left:0;text-align:left;margin-left:24.75pt;margin-top:23.2pt;width:21pt;height:49.5pt;z-index:251719680" coordsize="2668,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">
            <v:shape id="Shape 163" o:spid="_x0000_s1076" style="position:absolute;width:2668;height:1620;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" adj="0,,0" path="m,81000c,75681,519,70413,1556,65196,2594,59981,4130,54916,6166,50000v2035,-4914,4530,-9582,7485,-14004c16606,31575,19964,27484,23724,23723v3761,-3761,7853,-7119,12275,-10074c40421,10692,45089,8200,50003,6164,54916,4130,59982,2594,65198,1556,70414,519,75682,,81000,l185824,v5318,,10586,519,15802,1556c206843,2594,211908,4130,216821,6164v4914,2036,9582,4528,14004,7485c235247,16604,239339,19962,243100,23723v3760,3761,7118,7852,10073,12273c256128,40418,258623,45086,260658,50000v2035,4916,3572,9981,4610,15196c266305,70413,266824,75681,266824,81000v,5317,-519,10585,-1556,15800c264230,102017,262693,107082,260658,111995v-2035,4914,-4530,9582,-7485,14005c250218,130422,246860,134513,243100,138274v-3761,3761,-7853,7119,-12275,10074c226403,151302,221735,153798,216821,155832v-4913,2036,-9978,3572,-15195,4611c196410,161480,191142,161999,185824,162001r-104824,c75682,161999,70414,161480,65198,160443v-5216,-1039,-10282,-2575,-15195,-4611c45089,153798,40421,151302,35999,148348v-4422,-2955,-8514,-6313,-12275,-10074c19964,134513,16606,130422,13651,126000,10696,121577,8201,116909,6166,111995,4130,107082,2594,102017,1556,96800,519,91585,,86317,,81000xe" filled="f" strokecolor="#999" strokeweight=".26469mm">
              <v:stroke miterlimit="1" joinstyle="miter"/>
              <v:formulas/>
              <v:path arrowok="t" o:connecttype="segments" textboxrect="0,0,266824,162001"/>
            </v:shape>
            <v:shape id="Shape 164" o:spid="_x0000_s1075" style="position:absolute;top:2287;width:2668;height:1620;visibility:visible" coordsize="266824,1619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" adj="0,,0" path="m,81000c,75681,519,70411,1556,65194,2594,59978,4130,54913,6166,49999v2035,-4913,4530,-9581,7485,-14004c16606,31573,19964,27484,23724,23723v3761,-3761,7853,-7119,12275,-10073c40421,10694,45089,8200,50003,6164,54916,4130,59982,2594,65198,1556,70414,518,75682,,81000,l185824,v5318,,10586,518,15802,1556c206843,2594,211908,4130,216821,6164v4914,2036,9582,4530,14004,7485c235247,16604,239339,19962,243100,23723v3760,3761,7118,7852,10073,12273c256128,40418,258623,45086,260658,50000v2035,4913,3572,9978,4610,15196c266305,70413,266824,75681,266824,81000v,5317,-519,10585,-1556,15800c264230,102015,262693,107080,260658,111995v-2035,4913,-4530,9582,-7485,14004c250218,130420,246860,134513,243100,138275v-3761,3760,-7853,7116,-12275,10073c226403,151304,221735,153798,216821,155834v-4913,2034,-9978,3570,-15195,4607c196410,161480,191142,161998,185824,161999r-104824,c75682,161998,70414,161480,65198,160441v-5216,-1038,-10282,-2575,-15195,-4609c45089,153797,40421,151302,35999,148346v-4422,-2955,-8514,-6311,-12275,-10071c19964,134513,16606,130420,13651,125999,10696,121577,8201,116908,6166,111995,4130,107080,2594,102015,1556,96800,519,91585,,86317,,81000xe" filled="f" strokecolor="#999" strokeweight=".26469mm">
              <v:stroke miterlimit="1" joinstyle="miter"/>
              <v:formulas/>
              <v:path arrowok="t" o:connecttype="segments" textboxrect="0,0,266824,161999"/>
            </v:shape>
            <v:shape id="Shape 165" o:spid="_x0000_s1074" style="position:absolute;top:4669;width:2668;height:1620;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" adj="0,,0" path="m,81000c,75681,519,70413,1556,65198,2594,59979,4130,54914,6166,50000v2035,-4913,4530,-9581,7485,-14002c16606,31575,19964,27484,23724,23724v3761,-3761,7853,-7120,12275,-10074c40421,10695,45089,8200,50003,6164,54916,4130,59982,2594,65198,1555,70414,519,75682,,81000,l185824,v5318,,10586,519,15802,1555c206843,2592,211908,4128,216821,6162v4914,2036,9582,4530,14004,7487c235247,16604,239339,19963,243100,23724v3760,3760,7118,7851,10073,12274c256128,40419,258623,45087,260658,50002v2035,4912,3572,9977,4610,15196c266305,70413,266824,75681,266824,81000v,5317,-519,10585,-1556,15800c264230,102015,262693,107080,260658,111995v-2035,4913,-4530,9581,-7485,14004c250218,130422,246860,134514,243100,138274v-3761,3761,-7853,7119,-12275,10074c226403,151302,221735,153797,216821,155831v-4913,2037,-9978,3573,-15195,4610c196410,161480,191142,161999,185824,162001r-104824,c75682,161999,70414,161480,65198,160443v-5216,-1039,-10282,-2575,-15195,-4611c45089,153798,40421,151302,35999,148348v-4422,-2955,-8514,-6313,-12275,-10074c19964,134514,16606,130422,13651,125999,10696,121576,8201,116908,6166,111995,4130,107080,2594,102015,1556,96800,519,91585,,86317,,81000xe" filled="f" strokecolor="#999" strokeweight=".26469mm">
              <v:stroke miterlimit="1" joinstyle="miter"/>
              <v:formulas/>
              <v:path arrowok="t" o:connecttype="segments" textboxrect="0,0,266824,162001"/>
            </v:shape>
            <w10:wrap type="square"/>
          </v:group>
        </w:pict>
      </w:r>
    </w:p>
    <w:p w:rsidR="00235B5D" w:rsidRDefault="005905E6" w:rsidP="005905E6">
      <w:pPr>
        <w:pStyle w:val="Paragrafoelenco"/>
        <w:numPr>
          <w:ilvl w:val="0"/>
          <w:numId w:val="7"/>
        </w:numPr>
        <w:spacing w:after="113" w:line="265" w:lineRule="auto"/>
        <w:ind w:right="10"/>
      </w:pPr>
      <w:r>
        <w:rPr>
          <w:rFonts w:ascii="Arial" w:eastAsia="Arial" w:hAnsi="Arial" w:cs="Arial"/>
          <w:sz w:val="20"/>
        </w:rPr>
        <w:t>Violenza Sessuale</w:t>
      </w:r>
    </w:p>
    <w:p w:rsidR="00235B5D" w:rsidRDefault="00235B5D" w:rsidP="00235B5D">
      <w:pPr>
        <w:numPr>
          <w:ilvl w:val="0"/>
          <w:numId w:val="7"/>
        </w:numPr>
        <w:spacing w:after="113" w:line="265" w:lineRule="auto"/>
        <w:ind w:right="10" w:hanging="217"/>
      </w:pPr>
      <w:r>
        <w:rPr>
          <w:rFonts w:ascii="Arial" w:eastAsia="Arial" w:hAnsi="Arial" w:cs="Arial"/>
          <w:sz w:val="20"/>
        </w:rPr>
        <w:t>Violenza fisica</w:t>
      </w:r>
      <w:r w:rsidR="005905E6">
        <w:rPr>
          <w:rFonts w:ascii="Arial" w:eastAsia="Arial" w:hAnsi="Arial" w:cs="Arial"/>
          <w:sz w:val="20"/>
        </w:rPr>
        <w:t xml:space="preserve"> e psicologica</w:t>
      </w:r>
    </w:p>
    <w:p w:rsidR="00235B5D" w:rsidRPr="005905E6" w:rsidRDefault="005905E6" w:rsidP="005905E6">
      <w:pPr>
        <w:numPr>
          <w:ilvl w:val="0"/>
          <w:numId w:val="7"/>
        </w:numPr>
        <w:spacing w:after="113" w:line="265" w:lineRule="auto"/>
        <w:ind w:right="10" w:hanging="217"/>
      </w:pPr>
      <w:r>
        <w:rPr>
          <w:rFonts w:ascii="Arial" w:eastAsia="Arial" w:hAnsi="Arial" w:cs="Arial"/>
          <w:sz w:val="20"/>
        </w:rPr>
        <w:t>Altri traumi</w:t>
      </w:r>
    </w:p>
    <w:p w:rsidR="005905E6" w:rsidRDefault="005905E6" w:rsidP="005905E6">
      <w:pPr>
        <w:spacing w:after="113" w:line="265" w:lineRule="auto"/>
        <w:ind w:left="686" w:right="10"/>
      </w:pPr>
    </w:p>
    <w:p w:rsidR="00235B5D" w:rsidRDefault="00235B5D" w:rsidP="005905E6">
      <w:pPr>
        <w:pStyle w:val="Paragrafoelenco"/>
        <w:numPr>
          <w:ilvl w:val="0"/>
          <w:numId w:val="6"/>
        </w:numPr>
        <w:spacing w:after="0" w:line="360" w:lineRule="auto"/>
        <w:ind w:right="3765"/>
      </w:pPr>
      <w:r w:rsidRPr="00CB6E81">
        <w:rPr>
          <w:rFonts w:ascii="Arial" w:eastAsia="Arial" w:hAnsi="Arial" w:cs="Arial"/>
          <w:b/>
          <w:sz w:val="20"/>
        </w:rPr>
        <w:t>Per quanto tempo la vittima è stato vittima di violenza?</w:t>
      </w:r>
    </w:p>
    <w:p w:rsidR="00D871FF" w:rsidRDefault="00010441" w:rsidP="005905E6">
      <w:pPr>
        <w:numPr>
          <w:ilvl w:val="1"/>
          <w:numId w:val="6"/>
        </w:numPr>
        <w:spacing w:after="113" w:line="265" w:lineRule="auto"/>
        <w:ind w:right="10" w:hanging="217"/>
      </w:pPr>
      <w:r>
        <w:rPr>
          <w:noProof/>
          <w:lang w:eastAsia="it-IT"/>
        </w:rPr>
        <w:pict>
          <v:group id="_x0000_s1070" style="position:absolute;left:0;text-align:left;margin-left:23.45pt;margin-top:.2pt;width:21pt;height:31.5pt;z-index:251713536" coordsize="266824,400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">
            <v:shape id="Shape 161" o:spid="_x0000_s1072" style="position:absolute;width:266824;height:161999;visibility:visible" coordsize="266824,1619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" adj="0,,0" path="m,81000c,75681,519,70413,1556,65196,2594,59978,4130,54913,6166,50000v2035,-4914,4530,-9582,7485,-14005c16606,31573,19964,27484,23724,23723v3761,-3761,7853,-7119,12275,-10074c40421,10694,45089,8198,50003,6164,54916,4128,59982,2592,65198,1556,70414,518,75682,,81000,l185824,v5318,,10586,518,15802,1556c206843,2592,211908,4128,216821,6164v4914,2034,9582,4530,14004,7485c235247,16604,239339,19962,243100,23723v3760,3761,7118,7850,10073,12272c256128,40418,258623,45086,260658,50000v2035,4913,3572,9978,4610,15196c266305,70413,266824,75681,266824,81000v,5319,-519,10585,-1556,15802c264230,102017,262693,107082,260658,111995v-2035,4913,-4530,9582,-7485,14004c250218,130422,246860,134513,243100,138274v-3761,3761,-7853,7117,-12275,10072c226403,151301,221735,153797,216821,155832v-4913,2036,-9978,3572,-15195,4611c196410,161480,191142,161998,185824,161999r-104824,c75682,161998,70414,161480,65198,160441v-5216,-1037,-10282,-2573,-15195,-4609c45089,153797,40421,151301,35999,148346v-4422,-2953,-8514,-6311,-12275,-10072c19964,134513,16606,130422,13651,125999,10696,121577,8201,116908,6166,111996,4130,107082,2594,102017,1556,96802,519,91585,,86319,,81000xe" filled="f" strokecolor="#999" strokeweight=".26469mm">
              <v:stroke miterlimit="1" joinstyle="miter"/>
              <v:formulas/>
              <v:path arrowok="t" o:connecttype="segments" textboxrect="0,0,266824,161999"/>
            </v:shape>
            <v:shape id="Shape 162" o:spid="_x0000_s1071" style="position:absolute;top:238235;width:266824;height:162001;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" adj="0,,0" path="m,81000c,75682,519,70414,1556,65198,2594,59981,4130,54916,6166,50002v2035,-4913,4530,-9583,7485,-14004c16606,31576,19964,27485,23724,23724v3761,-3761,7853,-7119,12275,-10074c40421,10697,45089,8201,50003,6166,54916,4132,59982,2594,65198,1555,70414,519,75682,2,81000,l185824,v5318,2,10586,519,15802,1556c206843,2594,211908,4132,216821,6166v4914,2035,9582,4529,14004,7483c235247,16605,239339,19963,243100,23724v3760,3761,7118,7852,10073,12274c256128,40419,258623,45089,260658,50002v2035,4914,3572,9979,4610,15196c266305,70414,266824,75682,266824,81000v,5317,-519,10585,-1556,15800c264230,102017,262693,107082,260658,111995v-2035,4913,-4530,9581,-7485,14004c250218,130422,246860,134514,243100,138275v-3761,3760,-7853,7118,-12275,10071c226403,151301,221735,153795,216821,155832v-4913,2036,-9978,3574,-15195,4611c196410,161480,191142,161999,185824,162001r-104824,c75682,161999,70414,161480,65198,160441v-5216,-1035,-10282,-2573,-15195,-4609c45089,153795,40421,151301,35999,148348v-4422,-2955,-8514,-6313,-12275,-10073c19964,134514,16606,130422,13651,125999,10696,121576,8201,116908,6166,111995,4130,107082,2594,102017,1556,96800,519,91585,,86317,,81000xe" filled="f" strokecolor="#999" strokeweight=".26469mm">
              <v:stroke miterlimit="1" joinstyle="miter"/>
              <v:formulas/>
              <v:path arrowok="t" o:connecttype="segments" textboxrect="0,0,266824,162001"/>
            </v:shape>
            <w10:wrap type="square"/>
          </v:group>
        </w:pict>
      </w:r>
      <w:r w:rsidR="00D871FF">
        <w:rPr>
          <w:rFonts w:ascii="Arial" w:eastAsia="Arial" w:hAnsi="Arial" w:cs="Arial"/>
          <w:sz w:val="20"/>
        </w:rPr>
        <w:t>Per anni</w:t>
      </w:r>
    </w:p>
    <w:p w:rsidR="00235B5D" w:rsidRDefault="00D871FF" w:rsidP="005905E6">
      <w:pPr>
        <w:numPr>
          <w:ilvl w:val="1"/>
          <w:numId w:val="6"/>
        </w:numPr>
        <w:spacing w:after="413" w:line="265" w:lineRule="auto"/>
        <w:ind w:right="10" w:hanging="217"/>
      </w:pPr>
      <w:r>
        <w:rPr>
          <w:rFonts w:ascii="Arial" w:eastAsia="Arial" w:hAnsi="Arial" w:cs="Arial"/>
          <w:sz w:val="20"/>
        </w:rPr>
        <w:t>Per qualche mese</w:t>
      </w:r>
    </w:p>
    <w:p w:rsidR="00235B5D" w:rsidRDefault="00235B5D" w:rsidP="005905E6">
      <w:pPr>
        <w:pStyle w:val="Paragrafoelenco"/>
        <w:numPr>
          <w:ilvl w:val="0"/>
          <w:numId w:val="6"/>
        </w:numPr>
        <w:spacing w:after="177" w:line="278" w:lineRule="auto"/>
        <w:ind w:right="3765"/>
      </w:pPr>
      <w:r w:rsidRPr="005905E6">
        <w:rPr>
          <w:rFonts w:ascii="Arial" w:eastAsia="Arial" w:hAnsi="Arial" w:cs="Arial"/>
          <w:b/>
          <w:sz w:val="20"/>
        </w:rPr>
        <w:t>Per mano di chi è avvenuta la violenza? (è possibil</w:t>
      </w:r>
      <w:r w:rsidR="00541E01" w:rsidRPr="005905E6">
        <w:rPr>
          <w:rFonts w:ascii="Arial" w:eastAsia="Arial" w:hAnsi="Arial" w:cs="Arial"/>
          <w:b/>
          <w:sz w:val="20"/>
        </w:rPr>
        <w:t>e fornire più di una risposta).</w:t>
      </w:r>
    </w:p>
    <w:p w:rsidR="00235B5D" w:rsidRDefault="00010441" w:rsidP="005905E6">
      <w:pPr>
        <w:numPr>
          <w:ilvl w:val="1"/>
          <w:numId w:val="6"/>
        </w:numPr>
        <w:spacing w:after="113" w:line="265" w:lineRule="auto"/>
        <w:ind w:right="10" w:hanging="217"/>
      </w:pPr>
      <w:r>
        <w:rPr>
          <w:noProof/>
          <w:lang w:eastAsia="it-IT"/>
        </w:rPr>
        <w:pict>
          <v:group id="_x0000_s1066" style="position:absolute;left:0;text-align:left;margin-left:25.05pt;margin-top:.55pt;width:18.75pt;height:48pt;z-index:251721728;mso-width-relative:margin;mso-height-relative:margin" coordsize="2668,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">
            <v:shape id="Shape 163" o:spid="_x0000_s1069" style="position:absolute;width:2668;height:1620;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" adj="0,,0" path="m,81000c,75681,519,70413,1556,65196,2594,59981,4130,54916,6166,50000v2035,-4914,4530,-9582,7485,-14004c16606,31575,19964,27484,23724,23723v3761,-3761,7853,-7119,12275,-10074c40421,10692,45089,8200,50003,6164,54916,4130,59982,2594,65198,1556,70414,519,75682,,81000,l185824,v5318,,10586,519,15802,1556c206843,2594,211908,4130,216821,6164v4914,2036,9582,4528,14004,7485c235247,16604,239339,19962,243100,23723v3760,3761,7118,7852,10073,12273c256128,40418,258623,45086,260658,50000v2035,4916,3572,9981,4610,15196c266305,70413,266824,75681,266824,81000v,5317,-519,10585,-1556,15800c264230,102017,262693,107082,260658,111995v-2035,4914,-4530,9582,-7485,14005c250218,130422,246860,134513,243100,138274v-3761,3761,-7853,7119,-12275,10074c226403,151302,221735,153798,216821,155832v-4913,2036,-9978,3572,-15195,4611c196410,161480,191142,161999,185824,162001r-104824,c75682,161999,70414,161480,65198,160443v-5216,-1039,-10282,-2575,-15195,-4611c45089,153798,40421,151302,35999,148348v-4422,-2955,-8514,-6313,-12275,-10074c19964,134513,16606,130422,13651,126000,10696,121577,8201,116909,6166,111995,4130,107082,2594,102017,1556,96800,519,91585,,86317,,81000xe" filled="f" strokecolor="#999" strokeweight=".26469mm">
              <v:stroke miterlimit="1" joinstyle="miter"/>
              <v:formulas/>
              <v:path arrowok="t" o:connecttype="segments" textboxrect="0,0,266824,162001"/>
            </v:shape>
            <v:shape id="Shape 164" o:spid="_x0000_s1068" style="position:absolute;top:2287;width:2668;height:1620;visibility:visible" coordsize="266824,1619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" adj="0,,0" path="m,81000c,75681,519,70411,1556,65194,2594,59978,4130,54913,6166,49999v2035,-4913,4530,-9581,7485,-14004c16606,31573,19964,27484,23724,23723v3761,-3761,7853,-7119,12275,-10073c40421,10694,45089,8200,50003,6164,54916,4130,59982,2594,65198,1556,70414,518,75682,,81000,l185824,v5318,,10586,518,15802,1556c206843,2594,211908,4130,216821,6164v4914,2036,9582,4530,14004,7485c235247,16604,239339,19962,243100,23723v3760,3761,7118,7852,10073,12273c256128,40418,258623,45086,260658,50000v2035,4913,3572,9978,4610,15196c266305,70413,266824,75681,266824,81000v,5317,-519,10585,-1556,15800c264230,102015,262693,107080,260658,111995v-2035,4913,-4530,9582,-7485,14004c250218,130420,246860,134513,243100,138275v-3761,3760,-7853,7116,-12275,10073c226403,151304,221735,153798,216821,155834v-4913,2034,-9978,3570,-15195,4607c196410,161480,191142,161998,185824,161999r-104824,c75682,161998,70414,161480,65198,160441v-5216,-1038,-10282,-2575,-15195,-4609c45089,153797,40421,151302,35999,148346v-4422,-2955,-8514,-6311,-12275,-10071c19964,134513,16606,130420,13651,125999,10696,121577,8201,116908,6166,111995,4130,107080,2594,102015,1556,96800,519,91585,,86317,,81000xe" filled="f" strokecolor="#999" strokeweight=".26469mm">
              <v:stroke miterlimit="1" joinstyle="miter"/>
              <v:formulas/>
              <v:path arrowok="t" o:connecttype="segments" textboxrect="0,0,266824,161999"/>
            </v:shape>
            <v:shape id="Shape 165" o:spid="_x0000_s1067" style="position:absolute;top:4669;width:2668;height:1620;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" adj="0,,0" path="m,81000c,75681,519,70413,1556,65198,2594,59979,4130,54914,6166,50000v2035,-4913,4530,-9581,7485,-14002c16606,31575,19964,27484,23724,23724v3761,-3761,7853,-7120,12275,-10074c40421,10695,45089,8200,50003,6164,54916,4130,59982,2594,65198,1555,70414,519,75682,,81000,l185824,v5318,,10586,519,15802,1555c206843,2592,211908,4128,216821,6162v4914,2036,9582,4530,14004,7487c235247,16604,239339,19963,243100,23724v3760,3760,7118,7851,10073,12274c256128,40419,258623,45087,260658,50002v2035,4912,3572,9977,4610,15196c266305,70413,266824,75681,266824,81000v,5317,-519,10585,-1556,15800c264230,102015,262693,107080,260658,111995v-2035,4913,-4530,9581,-7485,14004c250218,130422,246860,134514,243100,138274v-3761,3761,-7853,7119,-12275,10074c226403,151302,221735,153797,216821,155831v-4913,2037,-9978,3573,-15195,4610c196410,161480,191142,161999,185824,162001r-104824,c75682,161999,70414,161480,65198,160443v-5216,-1039,-10282,-2575,-15195,-4611c45089,153798,40421,151302,35999,148348v-4422,-2955,-8514,-6313,-12275,-10074c19964,134514,16606,130422,13651,125999,10696,121576,8201,116908,6166,111995,4130,107080,2594,102015,1556,96800,519,91585,,86317,,81000xe" filled="f" strokecolor="#999" strokeweight=".26469mm">
              <v:stroke miterlimit="1" joinstyle="miter"/>
              <v:formulas/>
              <v:path arrowok="t" o:connecttype="segments" textboxrect="0,0,266824,162001"/>
            </v:shape>
            <w10:wrap type="square"/>
          </v:group>
        </w:pict>
      </w:r>
      <w:r w:rsidR="005905E6">
        <w:rPr>
          <w:rFonts w:ascii="Arial" w:eastAsia="Arial" w:hAnsi="Arial" w:cs="Arial"/>
          <w:sz w:val="20"/>
        </w:rPr>
        <w:t>Famigliare</w:t>
      </w:r>
    </w:p>
    <w:p w:rsidR="00235B5D" w:rsidRDefault="005905E6" w:rsidP="005905E6">
      <w:pPr>
        <w:numPr>
          <w:ilvl w:val="1"/>
          <w:numId w:val="6"/>
        </w:numPr>
        <w:spacing w:after="113" w:line="265" w:lineRule="auto"/>
        <w:ind w:right="10" w:hanging="217"/>
      </w:pPr>
      <w:r>
        <w:rPr>
          <w:rFonts w:ascii="Arial" w:eastAsia="Arial" w:hAnsi="Arial" w:cs="Arial"/>
          <w:sz w:val="20"/>
        </w:rPr>
        <w:t>Un conoscente</w:t>
      </w:r>
    </w:p>
    <w:p w:rsidR="00235B5D" w:rsidRDefault="00235B5D" w:rsidP="005905E6">
      <w:pPr>
        <w:numPr>
          <w:ilvl w:val="1"/>
          <w:numId w:val="6"/>
        </w:numPr>
        <w:spacing w:after="413" w:line="265" w:lineRule="auto"/>
        <w:ind w:right="10" w:hanging="217"/>
      </w:pPr>
      <w:r>
        <w:rPr>
          <w:rFonts w:ascii="Arial" w:eastAsia="Arial" w:hAnsi="Arial" w:cs="Arial"/>
          <w:sz w:val="20"/>
        </w:rPr>
        <w:t>Non posso rispondere</w:t>
      </w:r>
    </w:p>
    <w:p w:rsidR="00235B5D" w:rsidRDefault="00235B5D" w:rsidP="00CB6E81">
      <w:pPr>
        <w:pStyle w:val="Paragrafoelenco"/>
        <w:numPr>
          <w:ilvl w:val="0"/>
          <w:numId w:val="8"/>
        </w:numPr>
        <w:spacing w:after="177" w:line="279" w:lineRule="auto"/>
        <w:ind w:right="3763"/>
      </w:pPr>
      <w:r w:rsidRPr="00CB6E81">
        <w:rPr>
          <w:rFonts w:ascii="Arial" w:eastAsia="Arial" w:hAnsi="Arial" w:cs="Arial"/>
          <w:b/>
          <w:sz w:val="20"/>
        </w:rPr>
        <w:t>L'utente ha u</w:t>
      </w:r>
      <w:r w:rsidR="00541E01" w:rsidRPr="00CB6E81">
        <w:rPr>
          <w:rFonts w:ascii="Arial" w:eastAsia="Arial" w:hAnsi="Arial" w:cs="Arial"/>
          <w:b/>
          <w:sz w:val="20"/>
        </w:rPr>
        <w:t>n ricordo nitido dell'accaduto?</w:t>
      </w:r>
    </w:p>
    <w:p w:rsidR="00235B5D" w:rsidRDefault="00010441" w:rsidP="00235B5D">
      <w:pPr>
        <w:numPr>
          <w:ilvl w:val="1"/>
          <w:numId w:val="8"/>
        </w:numPr>
        <w:spacing w:after="113" w:line="265" w:lineRule="auto"/>
        <w:ind w:right="10" w:hanging="217"/>
      </w:pPr>
      <w:r>
        <w:rPr>
          <w:noProof/>
          <w:lang w:eastAsia="it-IT"/>
        </w:rPr>
        <w:lastRenderedPageBreak/>
        <w:pict>
          <v:group id="Group 2817" o:spid="_x0000_s1063" style="position:absolute;left:0;text-align:left;margin-left:23.45pt;margin-top:.2pt;width:21pt;height:31.5pt;z-index:251697152" coordsize="266824,400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">
            <v:shape id="Shape 161" o:spid="_x0000_s1065" style="position:absolute;width:266824;height:161999;visibility:visible" coordsize="266824,1619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" adj="0,,0" path="m,81000c,75681,519,70413,1556,65196,2594,59978,4130,54913,6166,50000v2035,-4914,4530,-9582,7485,-14005c16606,31573,19964,27484,23724,23723v3761,-3761,7853,-7119,12275,-10074c40421,10694,45089,8198,50003,6164,54916,4128,59982,2592,65198,1556,70414,518,75682,,81000,l185824,v5318,,10586,518,15802,1556c206843,2592,211908,4128,216821,6164v4914,2034,9582,4530,14004,7485c235247,16604,239339,19962,243100,23723v3760,3761,7118,7850,10073,12272c256128,40418,258623,45086,260658,50000v2035,4913,3572,9978,4610,15196c266305,70413,266824,75681,266824,81000v,5319,-519,10585,-1556,15802c264230,102017,262693,107082,260658,111995v-2035,4913,-4530,9582,-7485,14004c250218,130422,246860,134513,243100,138274v-3761,3761,-7853,7117,-12275,10072c226403,151301,221735,153797,216821,155832v-4913,2036,-9978,3572,-15195,4611c196410,161480,191142,161998,185824,161999r-104824,c75682,161998,70414,161480,65198,160441v-5216,-1037,-10282,-2573,-15195,-4609c45089,153797,40421,151301,35999,148346v-4422,-2953,-8514,-6311,-12275,-10072c19964,134513,16606,130422,13651,125999,10696,121577,8201,116908,6166,111996,4130,107082,2594,102017,1556,96802,519,91585,,86319,,81000xe" filled="f" strokecolor="#999" strokeweight=".26469mm">
              <v:stroke miterlimit="1" joinstyle="miter"/>
              <v:formulas/>
              <v:path arrowok="t" o:connecttype="segments" textboxrect="0,0,266824,161999"/>
            </v:shape>
            <v:shape id="Shape 162" o:spid="_x0000_s1064" style="position:absolute;top:238235;width:266824;height:162001;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" adj="0,,0" path="m,81000c,75682,519,70414,1556,65198,2594,59981,4130,54916,6166,50002v2035,-4913,4530,-9583,7485,-14004c16606,31576,19964,27485,23724,23724v3761,-3761,7853,-7119,12275,-10074c40421,10697,45089,8201,50003,6166,54916,4132,59982,2594,65198,1555,70414,519,75682,2,81000,l185824,v5318,2,10586,519,15802,1556c206843,2594,211908,4132,216821,6166v4914,2035,9582,4529,14004,7483c235247,16605,239339,19963,243100,23724v3760,3761,7118,7852,10073,12274c256128,40419,258623,45089,260658,50002v2035,4914,3572,9979,4610,15196c266305,70414,266824,75682,266824,81000v,5317,-519,10585,-1556,15800c264230,102017,262693,107082,260658,111995v-2035,4913,-4530,9581,-7485,14004c250218,130422,246860,134514,243100,138275v-3761,3760,-7853,7118,-12275,10071c226403,151301,221735,153795,216821,155832v-4913,2036,-9978,3574,-15195,4611c196410,161480,191142,161999,185824,162001r-104824,c75682,161999,70414,161480,65198,160441v-5216,-1035,-10282,-2573,-15195,-4609c45089,153795,40421,151301,35999,148348v-4422,-2955,-8514,-6313,-12275,-10073c19964,134514,16606,130422,13651,125999,10696,121576,8201,116908,6166,111995,4130,107082,2594,102017,1556,96800,519,91585,,86317,,81000xe" filled="f" strokecolor="#999" strokeweight=".26469mm">
              <v:stroke miterlimit="1" joinstyle="miter"/>
              <v:formulas/>
              <v:path arrowok="t" o:connecttype="segments" textboxrect="0,0,266824,162001"/>
            </v:shape>
            <w10:wrap type="square"/>
          </v:group>
        </w:pict>
      </w:r>
      <w:r w:rsidR="00235B5D">
        <w:rPr>
          <w:rFonts w:ascii="Arial" w:eastAsia="Arial" w:hAnsi="Arial" w:cs="Arial"/>
          <w:sz w:val="20"/>
        </w:rPr>
        <w:t>SI</w:t>
      </w:r>
    </w:p>
    <w:p w:rsidR="00235B5D" w:rsidRDefault="00235B5D" w:rsidP="00235B5D">
      <w:pPr>
        <w:numPr>
          <w:ilvl w:val="1"/>
          <w:numId w:val="8"/>
        </w:numPr>
        <w:spacing w:after="413" w:line="265" w:lineRule="auto"/>
        <w:ind w:right="10" w:hanging="217"/>
      </w:pPr>
      <w:r>
        <w:rPr>
          <w:rFonts w:ascii="Arial" w:eastAsia="Arial" w:hAnsi="Arial" w:cs="Arial"/>
          <w:sz w:val="20"/>
        </w:rPr>
        <w:t>NO</w:t>
      </w:r>
    </w:p>
    <w:p w:rsidR="00235B5D" w:rsidRDefault="00235B5D" w:rsidP="00CB6E81">
      <w:pPr>
        <w:pStyle w:val="Paragrafoelenco"/>
        <w:numPr>
          <w:ilvl w:val="0"/>
          <w:numId w:val="8"/>
        </w:numPr>
        <w:spacing w:after="177" w:line="279" w:lineRule="auto"/>
        <w:ind w:right="3763"/>
      </w:pPr>
      <w:r w:rsidRPr="00CB6E81">
        <w:rPr>
          <w:rFonts w:ascii="Arial" w:eastAsia="Arial" w:hAnsi="Arial" w:cs="Arial"/>
          <w:b/>
          <w:sz w:val="20"/>
        </w:rPr>
        <w:t>In</w:t>
      </w:r>
      <w:r w:rsidR="00541E01" w:rsidRPr="00CB6E81">
        <w:rPr>
          <w:rFonts w:ascii="Arial" w:eastAsia="Arial" w:hAnsi="Arial" w:cs="Arial"/>
          <w:b/>
          <w:sz w:val="20"/>
        </w:rPr>
        <w:t xml:space="preserve"> che luogo è avvenuto il fatto?</w:t>
      </w:r>
    </w:p>
    <w:p w:rsidR="00235B5D" w:rsidRDefault="00010441" w:rsidP="00235B5D">
      <w:pPr>
        <w:numPr>
          <w:ilvl w:val="1"/>
          <w:numId w:val="8"/>
        </w:numPr>
        <w:spacing w:after="113" w:line="265" w:lineRule="auto"/>
        <w:ind w:right="10" w:hanging="217"/>
      </w:pPr>
      <w:r>
        <w:rPr>
          <w:noProof/>
          <w:lang w:eastAsia="it-IT"/>
        </w:rPr>
        <w:pict>
          <v:group id="Group 2818" o:spid="_x0000_s1059" style="position:absolute;left:0;text-align:left;margin-left:23.45pt;margin-top:.2pt;width:21pt;height:49.5pt;z-index:251698176" coordsize="2668,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">
            <v:shape id="Shape 163" o:spid="_x0000_s1062" style="position:absolute;width:2668;height:1620;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" adj="0,,0" path="m,81000c,75681,519,70413,1556,65196,2594,59981,4130,54916,6166,50000v2035,-4914,4530,-9582,7485,-14004c16606,31575,19964,27484,23724,23723v3761,-3761,7853,-7119,12275,-10074c40421,10692,45089,8200,50003,6164,54916,4130,59982,2594,65198,1556,70414,519,75682,,81000,l185824,v5318,,10586,519,15802,1556c206843,2594,211908,4130,216821,6164v4914,2036,9582,4528,14004,7485c235247,16604,239339,19962,243100,23723v3760,3761,7118,7852,10073,12273c256128,40418,258623,45086,260658,50000v2035,4916,3572,9981,4610,15196c266305,70413,266824,75681,266824,81000v,5317,-519,10585,-1556,15800c264230,102017,262693,107082,260658,111995v-2035,4914,-4530,9582,-7485,14005c250218,130422,246860,134513,243100,138274v-3761,3761,-7853,7119,-12275,10074c226403,151302,221735,153798,216821,155832v-4913,2036,-9978,3572,-15195,4611c196410,161480,191142,161999,185824,162001r-104824,c75682,161999,70414,161480,65198,160443v-5216,-1039,-10282,-2575,-15195,-4611c45089,153798,40421,151302,35999,148348v-4422,-2955,-8514,-6313,-12275,-10074c19964,134513,16606,130422,13651,126000,10696,121577,8201,116909,6166,111995,4130,107082,2594,102017,1556,96800,519,91585,,86317,,81000xe" filled="f" strokecolor="#999" strokeweight=".26469mm">
              <v:stroke miterlimit="1" joinstyle="miter"/>
              <v:formulas/>
              <v:path arrowok="t" o:connecttype="segments" textboxrect="0,0,266824,162001"/>
            </v:shape>
            <v:shape id="Shape 164" o:spid="_x0000_s1061" style="position:absolute;top:2287;width:2668;height:1620;visibility:visible" coordsize="266824,1619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" adj="0,,0" path="m,81000c,75681,519,70411,1556,65194,2594,59978,4130,54913,6166,49999v2035,-4913,4530,-9581,7485,-14004c16606,31573,19964,27484,23724,23723v3761,-3761,7853,-7119,12275,-10073c40421,10694,45089,8200,50003,6164,54916,4130,59982,2594,65198,1556,70414,518,75682,,81000,l185824,v5318,,10586,518,15802,1556c206843,2594,211908,4130,216821,6164v4914,2036,9582,4530,14004,7485c235247,16604,239339,19962,243100,23723v3760,3761,7118,7852,10073,12273c256128,40418,258623,45086,260658,50000v2035,4913,3572,9978,4610,15196c266305,70413,266824,75681,266824,81000v,5317,-519,10585,-1556,15800c264230,102015,262693,107080,260658,111995v-2035,4913,-4530,9582,-7485,14004c250218,130420,246860,134513,243100,138275v-3761,3760,-7853,7116,-12275,10073c226403,151304,221735,153798,216821,155834v-4913,2034,-9978,3570,-15195,4607c196410,161480,191142,161998,185824,161999r-104824,c75682,161998,70414,161480,65198,160441v-5216,-1038,-10282,-2575,-15195,-4609c45089,153797,40421,151302,35999,148346v-4422,-2955,-8514,-6311,-12275,-10071c19964,134513,16606,130420,13651,125999,10696,121577,8201,116908,6166,111995,4130,107080,2594,102015,1556,96800,519,91585,,86317,,81000xe" filled="f" strokecolor="#999" strokeweight=".26469mm">
              <v:stroke miterlimit="1" joinstyle="miter"/>
              <v:formulas/>
              <v:path arrowok="t" o:connecttype="segments" textboxrect="0,0,266824,161999"/>
            </v:shape>
            <v:shape id="Shape 165" o:spid="_x0000_s1060" style="position:absolute;top:4669;width:2668;height:1620;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" adj="0,,0" path="m,81000c,75681,519,70413,1556,65198,2594,59979,4130,54914,6166,50000v2035,-4913,4530,-9581,7485,-14002c16606,31575,19964,27484,23724,23724v3761,-3761,7853,-7120,12275,-10074c40421,10695,45089,8200,50003,6164,54916,4130,59982,2594,65198,1555,70414,519,75682,,81000,l185824,v5318,,10586,519,15802,1555c206843,2592,211908,4128,216821,6162v4914,2036,9582,4530,14004,7487c235247,16604,239339,19963,243100,23724v3760,3760,7118,7851,10073,12274c256128,40419,258623,45087,260658,50002v2035,4912,3572,9977,4610,15196c266305,70413,266824,75681,266824,81000v,5317,-519,10585,-1556,15800c264230,102015,262693,107080,260658,111995v-2035,4913,-4530,9581,-7485,14004c250218,130422,246860,134514,243100,138274v-3761,3761,-7853,7119,-12275,10074c226403,151302,221735,153797,216821,155831v-4913,2037,-9978,3573,-15195,4610c196410,161480,191142,161999,185824,162001r-104824,c75682,161999,70414,161480,65198,160443v-5216,-1039,-10282,-2575,-15195,-4611c45089,153798,40421,151302,35999,148348v-4422,-2955,-8514,-6313,-12275,-10074c19964,134514,16606,130422,13651,125999,10696,121576,8201,116908,6166,111995,4130,107080,2594,102015,1556,96800,519,91585,,86317,,81000xe" filled="f" strokecolor="#999" strokeweight=".26469mm">
              <v:stroke miterlimit="1" joinstyle="miter"/>
              <v:formulas/>
              <v:path arrowok="t" o:connecttype="segments" textboxrect="0,0,266824,162001"/>
            </v:shape>
            <w10:wrap type="square"/>
          </v:group>
        </w:pict>
      </w:r>
      <w:r w:rsidR="00235B5D">
        <w:rPr>
          <w:rFonts w:ascii="Arial" w:eastAsia="Arial" w:hAnsi="Arial" w:cs="Arial"/>
          <w:sz w:val="20"/>
        </w:rPr>
        <w:t>Casa</w:t>
      </w:r>
    </w:p>
    <w:p w:rsidR="00235B5D" w:rsidRDefault="00235B5D" w:rsidP="00235B5D">
      <w:pPr>
        <w:numPr>
          <w:ilvl w:val="1"/>
          <w:numId w:val="8"/>
        </w:numPr>
        <w:spacing w:after="113" w:line="265" w:lineRule="auto"/>
        <w:ind w:right="10" w:hanging="217"/>
      </w:pPr>
      <w:r>
        <w:rPr>
          <w:rFonts w:ascii="Arial" w:eastAsia="Arial" w:hAnsi="Arial" w:cs="Arial"/>
          <w:sz w:val="20"/>
        </w:rPr>
        <w:t>Luogo pubblico</w:t>
      </w:r>
    </w:p>
    <w:p w:rsidR="00235B5D" w:rsidRDefault="00235B5D" w:rsidP="00235B5D">
      <w:pPr>
        <w:numPr>
          <w:ilvl w:val="1"/>
          <w:numId w:val="8"/>
        </w:numPr>
        <w:spacing w:after="413" w:line="265" w:lineRule="auto"/>
        <w:ind w:right="10" w:hanging="217"/>
      </w:pPr>
      <w:r>
        <w:rPr>
          <w:rFonts w:ascii="Arial" w:eastAsia="Arial" w:hAnsi="Arial" w:cs="Arial"/>
          <w:sz w:val="20"/>
        </w:rPr>
        <w:t>Altri luoghi</w:t>
      </w:r>
    </w:p>
    <w:p w:rsidR="00235B5D" w:rsidRDefault="00235B5D" w:rsidP="00CB6E81">
      <w:pPr>
        <w:pStyle w:val="Paragrafoelenco"/>
        <w:numPr>
          <w:ilvl w:val="0"/>
          <w:numId w:val="8"/>
        </w:numPr>
        <w:spacing w:after="177" w:line="279" w:lineRule="auto"/>
        <w:ind w:right="3763"/>
      </w:pPr>
      <w:r w:rsidRPr="00CB6E81">
        <w:rPr>
          <w:rFonts w:ascii="Arial" w:eastAsia="Arial" w:hAnsi="Arial" w:cs="Arial"/>
          <w:b/>
          <w:sz w:val="20"/>
        </w:rPr>
        <w:t xml:space="preserve">L'utente ha comportamenti aggressivi verso gli operatori o/e verso gli altri ospiti della struttura? </w:t>
      </w:r>
    </w:p>
    <w:p w:rsidR="00235B5D" w:rsidRDefault="00010441" w:rsidP="00235B5D">
      <w:pPr>
        <w:numPr>
          <w:ilvl w:val="1"/>
          <w:numId w:val="8"/>
        </w:numPr>
        <w:spacing w:after="113" w:line="265" w:lineRule="auto"/>
        <w:ind w:right="10" w:hanging="217"/>
      </w:pPr>
      <w:r>
        <w:rPr>
          <w:noProof/>
          <w:lang w:eastAsia="it-IT"/>
        </w:rPr>
        <w:pict>
          <v:group id="Group 2819" o:spid="_x0000_s1056" style="position:absolute;left:0;text-align:left;margin-left:23.55pt;margin-top:.5pt;width:18.75pt;height:27.75pt;z-index:251699200;mso-width-relative:margin;mso-height-relative:margin" coordsize="266824,400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">
            <v:shape id="Shape 166" o:spid="_x0000_s1058" style="position:absolute;width:266824;height:161999;visibility:visible" coordsize="266824,1619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" adj="0,,0" path="m,81000c,75681,519,70413,1556,65198,2594,59979,4130,54914,6166,50000v2035,-4914,4530,-9582,7485,-14004c16606,31573,19964,27482,23724,23723v3761,-3761,7853,-7119,12275,-10074c40421,10694,45089,8198,50003,6164,54916,4130,59982,2592,65198,1555,70414,518,75682,,81000,l185824,v5318,,10586,518,15802,1555c206843,2592,211908,4128,216821,6162v4914,2036,9582,4530,14004,7487c235247,16604,239339,19962,243100,23723v3760,3759,7118,7850,10073,12273c256128,40418,258623,45086,260658,50000v2035,4914,3572,9979,4610,15198c266305,70413,266824,75681,266824,81000v,5317,-519,10584,-1556,15802c264230,102017,262693,107082,260658,111996v-2035,4913,-4530,9581,-7485,14004c250218,130423,246860,134514,243100,138275v-3761,3760,-7853,7118,-12275,10073c226403,151301,221735,153797,216821,155832v-4913,2034,-9978,3572,-15195,4611c196410,161482,191142,161999,185824,161999r-104824,c75682,161999,70414,161482,65198,160443v-5216,-1039,-10282,-2577,-15195,-4611c45089,153797,40421,151301,35999,148346v-4422,-2953,-8514,-6311,-12275,-10071c19964,134514,16606,130423,13651,126000,10696,121577,8201,116909,6166,111996,4130,107082,2594,102017,1556,96802,519,91584,,86317,,81000xe" filled="f" strokecolor="#999" strokeweight=".26469mm">
              <v:stroke miterlimit="1" joinstyle="miter"/>
              <v:formulas/>
              <v:path arrowok="t" o:connecttype="segments" textboxrect="0,0,266824,161999"/>
            </v:shape>
            <v:shape id="Shape 167" o:spid="_x0000_s1057" style="position:absolute;top:238235;width:266824;height:162001;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" adj="0,,0" path="m,81000c,75681,519,70414,1556,65196,2594,59981,4130,54916,6166,50000v2035,-4914,4530,-9581,7485,-14002c16606,31575,19964,27484,23724,23724v3761,-3761,7853,-7119,12275,-10074c40421,10695,45089,8200,50003,6164,54916,4130,59982,2594,65198,1556,70414,519,75682,,81000,l185824,v5318,,10586,519,15802,1556c206843,2594,211908,4130,216821,6164v4914,2036,9582,4531,14004,7488c235247,16605,239339,19963,243100,23724v3760,3760,7118,7851,10073,12274c256128,40419,258623,45086,260658,50000v2035,4916,3572,9981,4610,15196c266305,70414,266824,75681,266824,81000v,5317,-519,10585,-1556,15800c264230,102017,262693,107082,260658,111995v-2035,4916,-4530,9582,-7485,14004c250218,130423,246860,134514,243100,138275v-3761,3761,-7853,7119,-12275,10074c226403,151304,221735,153798,216821,155834v-4913,2035,-9978,3572,-15195,4610c196410,161482,191142,162001,185824,162001r-104824,c75682,162001,70414,161482,65198,160444v-5216,-1038,-10282,-2575,-15195,-4610c45089,153798,40421,151304,35999,148349v-4422,-2955,-8514,-6313,-12275,-10074c19964,134514,16606,130423,13651,126000,10696,121579,8201,116911,6166,111996,4130,107083,2594,102019,1556,96800,519,91585,,86317,,81000xe" filled="f" strokecolor="#999" strokeweight=".26469mm">
              <v:stroke miterlimit="1" joinstyle="miter"/>
              <v:formulas/>
              <v:path arrowok="t" o:connecttype="segments" textboxrect="0,0,266824,162001"/>
            </v:shape>
            <w10:wrap type="square"/>
          </v:group>
        </w:pict>
      </w:r>
      <w:r w:rsidR="00235B5D">
        <w:rPr>
          <w:rFonts w:ascii="Arial" w:eastAsia="Arial" w:hAnsi="Arial" w:cs="Arial"/>
          <w:sz w:val="20"/>
        </w:rPr>
        <w:t>SI</w:t>
      </w:r>
    </w:p>
    <w:p w:rsidR="00541E01" w:rsidRDefault="00235B5D" w:rsidP="004E5A71">
      <w:pPr>
        <w:numPr>
          <w:ilvl w:val="1"/>
          <w:numId w:val="8"/>
        </w:numPr>
        <w:spacing w:after="113" w:line="265" w:lineRule="auto"/>
        <w:ind w:right="10" w:hanging="217"/>
      </w:pPr>
      <w:r>
        <w:rPr>
          <w:rFonts w:ascii="Arial" w:eastAsia="Arial" w:hAnsi="Arial" w:cs="Arial"/>
          <w:sz w:val="20"/>
        </w:rPr>
        <w:t>NO</w:t>
      </w:r>
    </w:p>
    <w:p w:rsidR="004E5A71" w:rsidRPr="004E5A71" w:rsidRDefault="004E5A71" w:rsidP="004E5A71">
      <w:pPr>
        <w:spacing w:after="113" w:line="265" w:lineRule="auto"/>
        <w:ind w:right="10"/>
      </w:pPr>
    </w:p>
    <w:p w:rsidR="00CB6E81" w:rsidRPr="00CB6E81" w:rsidRDefault="00235B5D" w:rsidP="00CB6E81">
      <w:pPr>
        <w:pStyle w:val="Paragrafoelenco"/>
        <w:numPr>
          <w:ilvl w:val="0"/>
          <w:numId w:val="8"/>
        </w:numPr>
        <w:spacing w:after="177" w:line="279" w:lineRule="auto"/>
        <w:ind w:right="748"/>
      </w:pPr>
      <w:r w:rsidRPr="00CB6E81">
        <w:rPr>
          <w:rFonts w:ascii="Arial" w:eastAsia="Arial" w:hAnsi="Arial" w:cs="Arial"/>
          <w:b/>
          <w:sz w:val="20"/>
        </w:rPr>
        <w:t>L'utente presenta almeno uno dei seguenti sintomi (è possibile fornire più di una risposta):</w:t>
      </w:r>
    </w:p>
    <w:p w:rsidR="00235B5D" w:rsidRDefault="00235B5D" w:rsidP="00CB6E81">
      <w:pPr>
        <w:pStyle w:val="Paragrafoelenco"/>
        <w:spacing w:after="177" w:line="279" w:lineRule="auto"/>
        <w:ind w:left="400" w:right="748"/>
      </w:pPr>
    </w:p>
    <w:p w:rsidR="00541E01" w:rsidRPr="00541E01" w:rsidRDefault="00010441" w:rsidP="005905E6">
      <w:pPr>
        <w:pStyle w:val="Paragrafoelenco"/>
        <w:spacing w:after="113" w:line="265" w:lineRule="auto"/>
        <w:ind w:right="10"/>
      </w:pPr>
      <w:r>
        <w:rPr>
          <w:noProof/>
          <w:lang w:eastAsia="it-IT"/>
        </w:rPr>
        <w:pict>
          <v:group id="_x0000_s1052" style="position:absolute;left:0;text-align:left;margin-left:21.3pt;margin-top:13.55pt;width:18.75pt;height:44.25pt;z-index:251723776;mso-width-relative:margin;mso-height-relative:margin" coordsize="2668,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">
            <v:shape id="Shape 163" o:spid="_x0000_s1055" style="position:absolute;width:2668;height:1620;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" adj="0,,0" path="m,81000c,75681,519,70413,1556,65196,2594,59981,4130,54916,6166,50000v2035,-4914,4530,-9582,7485,-14004c16606,31575,19964,27484,23724,23723v3761,-3761,7853,-7119,12275,-10074c40421,10692,45089,8200,50003,6164,54916,4130,59982,2594,65198,1556,70414,519,75682,,81000,l185824,v5318,,10586,519,15802,1556c206843,2594,211908,4130,216821,6164v4914,2036,9582,4528,14004,7485c235247,16604,239339,19962,243100,23723v3760,3761,7118,7852,10073,12273c256128,40418,258623,45086,260658,50000v2035,4916,3572,9981,4610,15196c266305,70413,266824,75681,266824,81000v,5317,-519,10585,-1556,15800c264230,102017,262693,107082,260658,111995v-2035,4914,-4530,9582,-7485,14005c250218,130422,246860,134513,243100,138274v-3761,3761,-7853,7119,-12275,10074c226403,151302,221735,153798,216821,155832v-4913,2036,-9978,3572,-15195,4611c196410,161480,191142,161999,185824,162001r-104824,c75682,161999,70414,161480,65198,160443v-5216,-1039,-10282,-2575,-15195,-4611c45089,153798,40421,151302,35999,148348v-4422,-2955,-8514,-6313,-12275,-10074c19964,134513,16606,130422,13651,126000,10696,121577,8201,116909,6166,111995,4130,107082,2594,102017,1556,96800,519,91585,,86317,,81000xe" filled="f" strokecolor="#999" strokeweight=".26469mm">
              <v:stroke miterlimit="1" joinstyle="miter"/>
              <v:formulas/>
              <v:path arrowok="t" o:connecttype="segments" textboxrect="0,0,266824,162001"/>
            </v:shape>
            <v:shape id="Shape 164" o:spid="_x0000_s1054" style="position:absolute;top:2287;width:2668;height:1620;visibility:visible" coordsize="266824,1619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" adj="0,,0" path="m,81000c,75681,519,70411,1556,65194,2594,59978,4130,54913,6166,49999v2035,-4913,4530,-9581,7485,-14004c16606,31573,19964,27484,23724,23723v3761,-3761,7853,-7119,12275,-10073c40421,10694,45089,8200,50003,6164,54916,4130,59982,2594,65198,1556,70414,518,75682,,81000,l185824,v5318,,10586,518,15802,1556c206843,2594,211908,4130,216821,6164v4914,2036,9582,4530,14004,7485c235247,16604,239339,19962,243100,23723v3760,3761,7118,7852,10073,12273c256128,40418,258623,45086,260658,50000v2035,4913,3572,9978,4610,15196c266305,70413,266824,75681,266824,81000v,5317,-519,10585,-1556,15800c264230,102015,262693,107080,260658,111995v-2035,4913,-4530,9582,-7485,14004c250218,130420,246860,134513,243100,138275v-3761,3760,-7853,7116,-12275,10073c226403,151304,221735,153798,216821,155834v-4913,2034,-9978,3570,-15195,4607c196410,161480,191142,161998,185824,161999r-104824,c75682,161998,70414,161480,65198,160441v-5216,-1038,-10282,-2575,-15195,-4609c45089,153797,40421,151302,35999,148346v-4422,-2955,-8514,-6311,-12275,-10071c19964,134513,16606,130420,13651,125999,10696,121577,8201,116908,6166,111995,4130,107080,2594,102015,1556,96800,519,91585,,86317,,81000xe" filled="f" strokecolor="#999" strokeweight=".26469mm">
              <v:stroke miterlimit="1" joinstyle="miter"/>
              <v:formulas/>
              <v:path arrowok="t" o:connecttype="segments" textboxrect="0,0,266824,161999"/>
            </v:shape>
            <v:shape id="Shape 165" o:spid="_x0000_s1053" style="position:absolute;top:4669;width:2668;height:1620;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" adj="0,,0" path="m,81000c,75681,519,70413,1556,65198,2594,59979,4130,54914,6166,50000v2035,-4913,4530,-9581,7485,-14002c16606,31575,19964,27484,23724,23724v3761,-3761,7853,-7120,12275,-10074c40421,10695,45089,8200,50003,6164,54916,4130,59982,2594,65198,1555,70414,519,75682,,81000,l185824,v5318,,10586,519,15802,1555c206843,2592,211908,4128,216821,6162v4914,2036,9582,4530,14004,7487c235247,16604,239339,19963,243100,23724v3760,3760,7118,7851,10073,12274c256128,40419,258623,45087,260658,50002v2035,4912,3572,9977,4610,15196c266305,70413,266824,75681,266824,81000v,5317,-519,10585,-1556,15800c264230,102015,262693,107080,260658,111995v-2035,4913,-4530,9581,-7485,14004c250218,130422,246860,134514,243100,138274v-3761,3761,-7853,7119,-12275,10074c226403,151302,221735,153797,216821,155831v-4913,2037,-9978,3573,-15195,4610c196410,161480,191142,161999,185824,162001r-104824,c75682,161999,70414,161480,65198,160443v-5216,-1039,-10282,-2575,-15195,-4611c45089,153798,40421,151302,35999,148348v-4422,-2955,-8514,-6313,-12275,-10074c19964,134514,16606,130422,13651,125999,10696,121576,8201,116908,6166,111995,4130,107080,2594,102015,1556,96800,519,91585,,86317,,81000xe" filled="f" strokecolor="#999" strokeweight=".26469mm">
              <v:stroke miterlimit="1" joinstyle="miter"/>
              <v:formulas/>
              <v:path arrowok="t" o:connecttype="segments" textboxrect="0,0,266824,162001"/>
            </v:shape>
            <w10:wrap type="square"/>
          </v:group>
        </w:pict>
      </w:r>
    </w:p>
    <w:p w:rsidR="00541E01" w:rsidRDefault="00541E01" w:rsidP="004656CA">
      <w:pPr>
        <w:pStyle w:val="Paragrafoelenco"/>
        <w:numPr>
          <w:ilvl w:val="1"/>
          <w:numId w:val="30"/>
        </w:numPr>
        <w:spacing w:after="113" w:line="265" w:lineRule="auto"/>
        <w:ind w:right="10"/>
      </w:pPr>
      <w:r>
        <w:t>Aggressività</w:t>
      </w:r>
    </w:p>
    <w:p w:rsidR="00541E01" w:rsidRDefault="00541E01" w:rsidP="004656CA">
      <w:pPr>
        <w:pStyle w:val="Paragrafoelenco"/>
        <w:numPr>
          <w:ilvl w:val="1"/>
          <w:numId w:val="30"/>
        </w:numPr>
        <w:spacing w:after="113" w:line="265" w:lineRule="auto"/>
        <w:ind w:right="10"/>
      </w:pPr>
      <w:r>
        <w:t>Insonnia</w:t>
      </w:r>
    </w:p>
    <w:p w:rsidR="00541E01" w:rsidRDefault="00541E01" w:rsidP="004656CA">
      <w:pPr>
        <w:pStyle w:val="Paragrafoelenco"/>
        <w:numPr>
          <w:ilvl w:val="1"/>
          <w:numId w:val="30"/>
        </w:numPr>
        <w:spacing w:after="113" w:line="265" w:lineRule="auto"/>
        <w:ind w:right="10"/>
      </w:pPr>
      <w:r>
        <w:t>Vulnerabilità</w:t>
      </w:r>
    </w:p>
    <w:p w:rsidR="00541E01" w:rsidRDefault="00541E01" w:rsidP="005905E6">
      <w:pPr>
        <w:spacing w:after="113" w:line="265" w:lineRule="auto"/>
        <w:ind w:right="10"/>
      </w:pPr>
    </w:p>
    <w:p w:rsidR="00235B5D" w:rsidRPr="00CB6E81" w:rsidRDefault="00235B5D" w:rsidP="00CB6E81">
      <w:pPr>
        <w:pStyle w:val="Paragrafoelenco"/>
        <w:numPr>
          <w:ilvl w:val="0"/>
          <w:numId w:val="8"/>
        </w:numPr>
        <w:spacing w:after="177" w:line="279" w:lineRule="auto"/>
        <w:ind w:right="3249"/>
      </w:pPr>
      <w:r w:rsidRPr="00CB6E81">
        <w:rPr>
          <w:rFonts w:ascii="Arial" w:eastAsia="Arial" w:hAnsi="Arial" w:cs="Arial"/>
          <w:b/>
          <w:sz w:val="20"/>
        </w:rPr>
        <w:t>L'utente soffre di (è possibi</w:t>
      </w:r>
      <w:r w:rsidR="00541E01" w:rsidRPr="00CB6E81">
        <w:rPr>
          <w:rFonts w:ascii="Arial" w:eastAsia="Arial" w:hAnsi="Arial" w:cs="Arial"/>
          <w:b/>
          <w:sz w:val="20"/>
        </w:rPr>
        <w:t>le fornire più di una risposta)</w:t>
      </w:r>
    </w:p>
    <w:p w:rsidR="00CB6E81" w:rsidRDefault="00CB6E81" w:rsidP="00CB6E81">
      <w:pPr>
        <w:pStyle w:val="Paragrafoelenco"/>
        <w:spacing w:after="177" w:line="360" w:lineRule="auto"/>
        <w:ind w:left="400" w:right="3249"/>
      </w:pPr>
    </w:p>
    <w:p w:rsidR="00235B5D" w:rsidRPr="00CB6E81" w:rsidRDefault="00010441" w:rsidP="00CB6E81">
      <w:pPr>
        <w:pStyle w:val="Paragrafoelenco"/>
        <w:numPr>
          <w:ilvl w:val="0"/>
          <w:numId w:val="13"/>
        </w:numPr>
        <w:spacing w:after="113" w:line="360" w:lineRule="auto"/>
        <w:ind w:right="10"/>
        <w:rPr>
          <w:rFonts w:ascii="Arial" w:hAnsi="Arial" w:cs="Arial"/>
          <w:sz w:val="20"/>
          <w:szCs w:val="20"/>
        </w:rPr>
      </w:pPr>
      <w:r w:rsidRPr="00010441">
        <w:rPr>
          <w:noProof/>
          <w:lang w:eastAsia="it-IT"/>
        </w:rPr>
        <w:pict>
          <v:group id="_x0000_s1048" style="position:absolute;left:0;text-align:left;margin-left:22.8pt;margin-top:.4pt;width:18pt;height:45.75pt;z-index:251725824;mso-width-relative:margin;mso-height-relative:margin" coordsize="2668,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">
            <v:shape id="Shape 163" o:spid="_x0000_s1051" style="position:absolute;width:2668;height:1620;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" adj="0,,0" path="m,81000c,75681,519,70413,1556,65196,2594,59981,4130,54916,6166,50000v2035,-4914,4530,-9582,7485,-14004c16606,31575,19964,27484,23724,23723v3761,-3761,7853,-7119,12275,-10074c40421,10692,45089,8200,50003,6164,54916,4130,59982,2594,65198,1556,70414,519,75682,,81000,l185824,v5318,,10586,519,15802,1556c206843,2594,211908,4130,216821,6164v4914,2036,9582,4528,14004,7485c235247,16604,239339,19962,243100,23723v3760,3761,7118,7852,10073,12273c256128,40418,258623,45086,260658,50000v2035,4916,3572,9981,4610,15196c266305,70413,266824,75681,266824,81000v,5317,-519,10585,-1556,15800c264230,102017,262693,107082,260658,111995v-2035,4914,-4530,9582,-7485,14005c250218,130422,246860,134513,243100,138274v-3761,3761,-7853,7119,-12275,10074c226403,151302,221735,153798,216821,155832v-4913,2036,-9978,3572,-15195,4611c196410,161480,191142,161999,185824,162001r-104824,c75682,161999,70414,161480,65198,160443v-5216,-1039,-10282,-2575,-15195,-4611c45089,153798,40421,151302,35999,148348v-4422,-2955,-8514,-6313,-12275,-10074c19964,134513,16606,130422,13651,126000,10696,121577,8201,116909,6166,111995,4130,107082,2594,102017,1556,96800,519,91585,,86317,,81000xe" filled="f" strokecolor="#999" strokeweight=".26469mm">
              <v:stroke miterlimit="1" joinstyle="miter"/>
              <v:formulas/>
              <v:path arrowok="t" o:connecttype="segments" textboxrect="0,0,266824,162001"/>
            </v:shape>
            <v:shape id="Shape 164" o:spid="_x0000_s1050" style="position:absolute;top:2287;width:2668;height:1620;visibility:visible" coordsize="266824,1619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" adj="0,,0" path="m,81000c,75681,519,70411,1556,65194,2594,59978,4130,54913,6166,49999v2035,-4913,4530,-9581,7485,-14004c16606,31573,19964,27484,23724,23723v3761,-3761,7853,-7119,12275,-10073c40421,10694,45089,8200,50003,6164,54916,4130,59982,2594,65198,1556,70414,518,75682,,81000,l185824,v5318,,10586,518,15802,1556c206843,2594,211908,4130,216821,6164v4914,2036,9582,4530,14004,7485c235247,16604,239339,19962,243100,23723v3760,3761,7118,7852,10073,12273c256128,40418,258623,45086,260658,50000v2035,4913,3572,9978,4610,15196c266305,70413,266824,75681,266824,81000v,5317,-519,10585,-1556,15800c264230,102015,262693,107080,260658,111995v-2035,4913,-4530,9582,-7485,14004c250218,130420,246860,134513,243100,138275v-3761,3760,-7853,7116,-12275,10073c226403,151304,221735,153798,216821,155834v-4913,2034,-9978,3570,-15195,4607c196410,161480,191142,161998,185824,161999r-104824,c75682,161998,70414,161480,65198,160441v-5216,-1038,-10282,-2575,-15195,-4609c45089,153797,40421,151302,35999,148346v-4422,-2955,-8514,-6311,-12275,-10071c19964,134513,16606,130420,13651,125999,10696,121577,8201,116908,6166,111995,4130,107080,2594,102015,1556,96800,519,91585,,86317,,81000xe" filled="f" strokecolor="#999" strokeweight=".26469mm">
              <v:stroke miterlimit="1" joinstyle="miter"/>
              <v:formulas/>
              <v:path arrowok="t" o:connecttype="segments" textboxrect="0,0,266824,161999"/>
            </v:shape>
            <v:shape id="Shape 165" o:spid="_x0000_s1049" style="position:absolute;top:4669;width:2668;height:1620;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" adj="0,,0" path="m,81000c,75681,519,70413,1556,65198,2594,59979,4130,54914,6166,50000v2035,-4913,4530,-9581,7485,-14002c16606,31575,19964,27484,23724,23724v3761,-3761,7853,-7120,12275,-10074c40421,10695,45089,8200,50003,6164,54916,4130,59982,2594,65198,1555,70414,519,75682,,81000,l185824,v5318,,10586,519,15802,1555c206843,2592,211908,4128,216821,6162v4914,2036,9582,4530,14004,7487c235247,16604,239339,19963,243100,23724v3760,3760,7118,7851,10073,12274c256128,40419,258623,45087,260658,50002v2035,4912,3572,9977,4610,15196c266305,70413,266824,75681,266824,81000v,5317,-519,10585,-1556,15800c264230,102015,262693,107080,260658,111995v-2035,4913,-4530,9581,-7485,14004c250218,130422,246860,134514,243100,138274v-3761,3761,-7853,7119,-12275,10074c226403,151302,221735,153797,216821,155831v-4913,2037,-9978,3573,-15195,4610c196410,161480,191142,161999,185824,162001r-104824,c75682,161999,70414,161480,65198,160443v-5216,-1039,-10282,-2575,-15195,-4611c45089,153798,40421,151302,35999,148348v-4422,-2955,-8514,-6313,-12275,-10074c19964,134514,16606,130422,13651,125999,10696,121576,8201,116908,6166,111995,4130,107080,2594,102015,1556,96800,519,91585,,86317,,81000xe" filled="f" strokecolor="#999" strokeweight=".26469mm">
              <v:stroke miterlimit="1" joinstyle="miter"/>
              <v:formulas/>
              <v:path arrowok="t" o:connecttype="segments" textboxrect="0,0,266824,162001"/>
            </v:shape>
            <w10:wrap type="square"/>
          </v:group>
        </w:pict>
      </w:r>
      <w:r w:rsidR="00235B5D" w:rsidRPr="00CB6E81">
        <w:rPr>
          <w:rFonts w:ascii="Arial" w:eastAsia="Arial" w:hAnsi="Arial" w:cs="Arial"/>
          <w:sz w:val="20"/>
          <w:szCs w:val="20"/>
        </w:rPr>
        <w:t>PDTS (disturbi da stress post-traumatico)</w:t>
      </w:r>
    </w:p>
    <w:p w:rsidR="003263F2" w:rsidRPr="00CB6E81" w:rsidRDefault="005905E6" w:rsidP="00CB6E81">
      <w:pPr>
        <w:pStyle w:val="Paragrafoelenco"/>
        <w:numPr>
          <w:ilvl w:val="0"/>
          <w:numId w:val="13"/>
        </w:numPr>
        <w:spacing w:after="113" w:line="360" w:lineRule="auto"/>
        <w:ind w:right="10"/>
        <w:rPr>
          <w:rFonts w:ascii="Arial" w:hAnsi="Arial" w:cs="Arial"/>
          <w:sz w:val="20"/>
          <w:szCs w:val="20"/>
        </w:rPr>
      </w:pPr>
      <w:r>
        <w:rPr>
          <w:rFonts w:ascii="Arial" w:eastAsia="Arial" w:hAnsi="Arial" w:cs="Arial"/>
          <w:sz w:val="20"/>
          <w:szCs w:val="20"/>
        </w:rPr>
        <w:t xml:space="preserve">ADHD </w:t>
      </w:r>
    </w:p>
    <w:p w:rsidR="00D52DCC" w:rsidRPr="005905E6" w:rsidRDefault="003263F2" w:rsidP="005905E6">
      <w:pPr>
        <w:pStyle w:val="Paragrafoelenco"/>
        <w:numPr>
          <w:ilvl w:val="0"/>
          <w:numId w:val="13"/>
        </w:numPr>
        <w:spacing w:after="113" w:line="360" w:lineRule="auto"/>
        <w:ind w:right="10"/>
        <w:rPr>
          <w:rFonts w:ascii="Arial" w:hAnsi="Arial" w:cs="Arial"/>
          <w:sz w:val="20"/>
          <w:szCs w:val="20"/>
        </w:rPr>
      </w:pPr>
      <w:r w:rsidRPr="00CB6E81">
        <w:rPr>
          <w:rFonts w:ascii="Arial" w:hAnsi="Arial" w:cs="Arial"/>
          <w:sz w:val="20"/>
          <w:szCs w:val="20"/>
        </w:rPr>
        <w:t>Episodi di enuresi notturna</w:t>
      </w:r>
    </w:p>
    <w:p w:rsidR="00D52DCC" w:rsidRPr="005905E6" w:rsidRDefault="00D52DCC" w:rsidP="005905E6">
      <w:pPr>
        <w:spacing w:after="113" w:line="265" w:lineRule="auto"/>
        <w:ind w:right="10"/>
        <w:rPr>
          <w:rFonts w:ascii="Arial" w:eastAsia="Arial" w:hAnsi="Arial" w:cs="Arial"/>
          <w:b/>
          <w:sz w:val="20"/>
        </w:rPr>
      </w:pPr>
    </w:p>
    <w:p w:rsidR="000A0274" w:rsidRPr="000A0274" w:rsidRDefault="000A0274" w:rsidP="00CB6E81">
      <w:pPr>
        <w:pStyle w:val="Paragrafoelenco"/>
        <w:numPr>
          <w:ilvl w:val="0"/>
          <w:numId w:val="8"/>
        </w:numPr>
        <w:spacing w:after="113" w:line="265" w:lineRule="auto"/>
        <w:ind w:right="10"/>
        <w:rPr>
          <w:rFonts w:ascii="Arial" w:eastAsia="Arial" w:hAnsi="Arial" w:cs="Arial"/>
          <w:sz w:val="20"/>
        </w:rPr>
      </w:pPr>
      <w:r w:rsidRPr="000A0274">
        <w:rPr>
          <w:rFonts w:ascii="Arial" w:eastAsia="Arial" w:hAnsi="Arial" w:cs="Arial"/>
          <w:b/>
          <w:sz w:val="20"/>
        </w:rPr>
        <w:t>Da quanto tempo l'utente è all'interno di questa struttura?</w:t>
      </w:r>
    </w:p>
    <w:p w:rsidR="00CB6E81" w:rsidRDefault="00CB6E81" w:rsidP="000A0274">
      <w:pPr>
        <w:pStyle w:val="Paragrafoelenco"/>
        <w:spacing w:after="113" w:line="265" w:lineRule="auto"/>
        <w:ind w:left="385" w:right="10"/>
        <w:rPr>
          <w:rFonts w:ascii="Arial" w:eastAsia="Arial" w:hAnsi="Arial" w:cs="Arial"/>
          <w:b/>
          <w:sz w:val="20"/>
        </w:rPr>
      </w:pPr>
    </w:p>
    <w:p w:rsidR="00D52DCC" w:rsidRDefault="00010441" w:rsidP="00D52DCC">
      <w:pPr>
        <w:pStyle w:val="Paragrafoelenco"/>
        <w:numPr>
          <w:ilvl w:val="1"/>
          <w:numId w:val="8"/>
        </w:numPr>
        <w:spacing w:after="113" w:line="265" w:lineRule="auto"/>
        <w:ind w:right="10"/>
      </w:pPr>
      <w:r>
        <w:rPr>
          <w:noProof/>
          <w:lang w:eastAsia="it-IT"/>
        </w:rPr>
        <w:pict>
          <v:group id="_x0000_s1045" style="position:absolute;left:0;text-align:left;margin-left:23.5pt;margin-top:.45pt;width:21.75pt;height:27.75pt;z-index:251717632;mso-width-relative:margin;mso-height-relative:margin" coordsize="266824,400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">
            <v:shape id="Shape 166" o:spid="_x0000_s1047" style="position:absolute;width:266824;height:161999;visibility:visible" coordsize="266824,1619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" adj="0,,0" path="m,81000c,75681,519,70413,1556,65198,2594,59979,4130,54914,6166,50000v2035,-4914,4530,-9582,7485,-14004c16606,31573,19964,27482,23724,23723v3761,-3761,7853,-7119,12275,-10074c40421,10694,45089,8198,50003,6164,54916,4130,59982,2592,65198,1555,70414,518,75682,,81000,l185824,v5318,,10586,518,15802,1555c206843,2592,211908,4128,216821,6162v4914,2036,9582,4530,14004,7487c235247,16604,239339,19962,243100,23723v3760,3759,7118,7850,10073,12273c256128,40418,258623,45086,260658,50000v2035,4914,3572,9979,4610,15198c266305,70413,266824,75681,266824,81000v,5317,-519,10584,-1556,15802c264230,102017,262693,107082,260658,111996v-2035,4913,-4530,9581,-7485,14004c250218,130423,246860,134514,243100,138275v-3761,3760,-7853,7118,-12275,10073c226403,151301,221735,153797,216821,155832v-4913,2034,-9978,3572,-15195,4611c196410,161482,191142,161999,185824,161999r-104824,c75682,161999,70414,161482,65198,160443v-5216,-1039,-10282,-2577,-15195,-4611c45089,153797,40421,151301,35999,148346v-4422,-2953,-8514,-6311,-12275,-10071c19964,134514,16606,130423,13651,126000,10696,121577,8201,116909,6166,111996,4130,107082,2594,102017,1556,96802,519,91584,,86317,,81000xe" filled="f" strokecolor="#999" strokeweight=".26469mm">
              <v:stroke miterlimit="1" joinstyle="miter"/>
              <v:formulas/>
              <v:path arrowok="t" o:connecttype="segments" textboxrect="0,0,266824,161999"/>
            </v:shape>
            <v:shape id="Shape 167" o:spid="_x0000_s1046" style="position:absolute;top:238235;width:266824;height:162001;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" adj="0,,0" path="m,81000c,75681,519,70414,1556,65196,2594,59981,4130,54916,6166,50000v2035,-4914,4530,-9581,7485,-14002c16606,31575,19964,27484,23724,23724v3761,-3761,7853,-7119,12275,-10074c40421,10695,45089,8200,50003,6164,54916,4130,59982,2594,65198,1556,70414,519,75682,,81000,l185824,v5318,,10586,519,15802,1556c206843,2594,211908,4130,216821,6164v4914,2036,9582,4531,14004,7488c235247,16605,239339,19963,243100,23724v3760,3760,7118,7851,10073,12274c256128,40419,258623,45086,260658,50000v2035,4916,3572,9981,4610,15196c266305,70414,266824,75681,266824,81000v,5317,-519,10585,-1556,15800c264230,102017,262693,107082,260658,111995v-2035,4916,-4530,9582,-7485,14004c250218,130423,246860,134514,243100,138275v-3761,3761,-7853,7119,-12275,10074c226403,151304,221735,153798,216821,155834v-4913,2035,-9978,3572,-15195,4610c196410,161482,191142,162001,185824,162001r-104824,c75682,162001,70414,161482,65198,160444v-5216,-1038,-10282,-2575,-15195,-4610c45089,153798,40421,151304,35999,148349v-4422,-2955,-8514,-6313,-12275,-10074c19964,134514,16606,130423,13651,126000,10696,121579,8201,116911,6166,111996,4130,107083,2594,102019,1556,96800,519,91585,,86317,,81000xe" filled="f" strokecolor="#999" strokeweight=".26469mm">
              <v:stroke miterlimit="1" joinstyle="miter"/>
              <v:formulas/>
              <v:path arrowok="t" o:connecttype="segments" textboxrect="0,0,266824,162001"/>
            </v:shape>
            <w10:wrap type="square"/>
          </v:group>
        </w:pict>
      </w:r>
      <w:r w:rsidR="00D52DCC">
        <w:t>Da qualche anno</w:t>
      </w:r>
    </w:p>
    <w:p w:rsidR="00CB6E81" w:rsidRDefault="00D52DCC" w:rsidP="00D52DCC">
      <w:pPr>
        <w:numPr>
          <w:ilvl w:val="1"/>
          <w:numId w:val="8"/>
        </w:numPr>
        <w:spacing w:after="113" w:line="265" w:lineRule="auto"/>
        <w:ind w:right="10" w:hanging="217"/>
      </w:pPr>
      <w:r>
        <w:rPr>
          <w:rFonts w:ascii="Arial" w:eastAsia="Arial" w:hAnsi="Arial" w:cs="Arial"/>
          <w:sz w:val="20"/>
        </w:rPr>
        <w:t>Da qualche mese</w:t>
      </w:r>
    </w:p>
    <w:p w:rsidR="00D52DCC" w:rsidRPr="00D52DCC" w:rsidRDefault="00D52DCC" w:rsidP="00D52DCC">
      <w:pPr>
        <w:spacing w:after="113" w:line="265" w:lineRule="auto"/>
        <w:ind w:right="10"/>
      </w:pPr>
    </w:p>
    <w:p w:rsidR="000865F1" w:rsidRDefault="00CB6E81" w:rsidP="000865F1">
      <w:pPr>
        <w:pStyle w:val="Paragrafoelenco"/>
        <w:numPr>
          <w:ilvl w:val="0"/>
          <w:numId w:val="8"/>
        </w:numPr>
        <w:spacing w:after="113" w:line="265" w:lineRule="auto"/>
        <w:ind w:right="10"/>
        <w:rPr>
          <w:rFonts w:ascii="Arial" w:eastAsia="Arial" w:hAnsi="Arial" w:cs="Arial"/>
          <w:b/>
          <w:sz w:val="20"/>
        </w:rPr>
      </w:pPr>
      <w:r w:rsidRPr="000865F1">
        <w:rPr>
          <w:rFonts w:ascii="Arial" w:eastAsia="Arial" w:hAnsi="Arial" w:cs="Arial"/>
          <w:b/>
          <w:sz w:val="20"/>
        </w:rPr>
        <w:t xml:space="preserve">L’utente sogna spesso </w:t>
      </w:r>
      <w:r w:rsidR="000865F1" w:rsidRPr="000865F1">
        <w:rPr>
          <w:rFonts w:ascii="Arial" w:eastAsia="Arial" w:hAnsi="Arial" w:cs="Arial"/>
          <w:b/>
          <w:sz w:val="20"/>
        </w:rPr>
        <w:t>l’episodio?</w:t>
      </w:r>
    </w:p>
    <w:p w:rsidR="000865F1" w:rsidRDefault="000865F1" w:rsidP="000865F1">
      <w:pPr>
        <w:pStyle w:val="Paragrafoelenco"/>
        <w:spacing w:after="113" w:line="265" w:lineRule="auto"/>
        <w:ind w:left="400" w:right="10"/>
        <w:rPr>
          <w:rFonts w:ascii="Arial" w:eastAsia="Arial" w:hAnsi="Arial" w:cs="Arial"/>
          <w:b/>
          <w:sz w:val="20"/>
        </w:rPr>
      </w:pPr>
    </w:p>
    <w:p w:rsidR="000865F1" w:rsidRDefault="00010441" w:rsidP="000865F1">
      <w:pPr>
        <w:numPr>
          <w:ilvl w:val="1"/>
          <w:numId w:val="8"/>
        </w:numPr>
        <w:spacing w:after="113" w:line="265" w:lineRule="auto"/>
        <w:ind w:right="10" w:hanging="217"/>
      </w:pPr>
      <w:r>
        <w:rPr>
          <w:noProof/>
          <w:lang w:eastAsia="it-IT"/>
        </w:rPr>
        <w:pict>
          <v:group id="_x0000_s1042" style="position:absolute;left:0;text-align:left;margin-left:23.5pt;margin-top:.45pt;width:21.75pt;height:27.75pt;z-index:251709440;mso-width-relative:margin;mso-height-relative:margin" coordsize="266824,400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">
            <v:shape id="Shape 166" o:spid="_x0000_s1044" style="position:absolute;width:266824;height:161999;visibility:visible" coordsize="266824,1619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" adj="0,,0" path="m,81000c,75681,519,70413,1556,65198,2594,59979,4130,54914,6166,50000v2035,-4914,4530,-9582,7485,-14004c16606,31573,19964,27482,23724,23723v3761,-3761,7853,-7119,12275,-10074c40421,10694,45089,8198,50003,6164,54916,4130,59982,2592,65198,1555,70414,518,75682,,81000,l185824,v5318,,10586,518,15802,1555c206843,2592,211908,4128,216821,6162v4914,2036,9582,4530,14004,7487c235247,16604,239339,19962,243100,23723v3760,3759,7118,7850,10073,12273c256128,40418,258623,45086,260658,50000v2035,4914,3572,9979,4610,15198c266305,70413,266824,75681,266824,81000v,5317,-519,10584,-1556,15802c264230,102017,262693,107082,260658,111996v-2035,4913,-4530,9581,-7485,14004c250218,130423,246860,134514,243100,138275v-3761,3760,-7853,7118,-12275,10073c226403,151301,221735,153797,216821,155832v-4913,2034,-9978,3572,-15195,4611c196410,161482,191142,161999,185824,161999r-104824,c75682,161999,70414,161482,65198,160443v-5216,-1039,-10282,-2577,-15195,-4611c45089,153797,40421,151301,35999,148346v-4422,-2953,-8514,-6311,-12275,-10071c19964,134514,16606,130423,13651,126000,10696,121577,8201,116909,6166,111996,4130,107082,2594,102017,1556,96802,519,91584,,86317,,81000xe" filled="f" strokecolor="#999" strokeweight=".26469mm">
              <v:stroke miterlimit="1" joinstyle="miter"/>
              <v:formulas/>
              <v:path arrowok="t" o:connecttype="segments" textboxrect="0,0,266824,161999"/>
            </v:shape>
            <v:shape id="Shape 167" o:spid="_x0000_s1043" style="position:absolute;top:238235;width:266824;height:162001;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" adj="0,,0" path="m,81000c,75681,519,70414,1556,65196,2594,59981,4130,54916,6166,50000v2035,-4914,4530,-9581,7485,-14002c16606,31575,19964,27484,23724,23724v3761,-3761,7853,-7119,12275,-10074c40421,10695,45089,8200,50003,6164,54916,4130,59982,2594,65198,1556,70414,519,75682,,81000,l185824,v5318,,10586,519,15802,1556c206843,2594,211908,4130,216821,6164v4914,2036,9582,4531,14004,7488c235247,16605,239339,19963,243100,23724v3760,3760,7118,7851,10073,12274c256128,40419,258623,45086,260658,50000v2035,4916,3572,9981,4610,15196c266305,70414,266824,75681,266824,81000v,5317,-519,10585,-1556,15800c264230,102017,262693,107082,260658,111995v-2035,4916,-4530,9582,-7485,14004c250218,130423,246860,134514,243100,138275v-3761,3761,-7853,7119,-12275,10074c226403,151304,221735,153798,216821,155834v-4913,2035,-9978,3572,-15195,4610c196410,161482,191142,162001,185824,162001r-104824,c75682,162001,70414,161482,65198,160444v-5216,-1038,-10282,-2575,-15195,-4610c45089,153798,40421,151304,35999,148349v-4422,-2955,-8514,-6313,-12275,-10074c19964,134514,16606,130423,13651,126000,10696,121579,8201,116911,6166,111996,4130,107083,2594,102019,1556,96800,519,91585,,86317,,81000xe" filled="f" strokecolor="#999" strokeweight=".26469mm">
              <v:stroke miterlimit="1" joinstyle="miter"/>
              <v:formulas/>
              <v:path arrowok="t" o:connecttype="segments" textboxrect="0,0,266824,162001"/>
            </v:shape>
            <w10:wrap type="square"/>
          </v:group>
        </w:pict>
      </w:r>
      <w:r w:rsidR="000865F1">
        <w:rPr>
          <w:rFonts w:ascii="Arial" w:eastAsia="Arial" w:hAnsi="Arial" w:cs="Arial"/>
          <w:sz w:val="20"/>
        </w:rPr>
        <w:t>SI</w:t>
      </w:r>
    </w:p>
    <w:p w:rsidR="000865F1" w:rsidRDefault="000865F1" w:rsidP="000865F1">
      <w:pPr>
        <w:numPr>
          <w:ilvl w:val="1"/>
          <w:numId w:val="8"/>
        </w:numPr>
        <w:spacing w:after="113" w:line="265" w:lineRule="auto"/>
        <w:ind w:right="10" w:hanging="217"/>
      </w:pPr>
      <w:r>
        <w:rPr>
          <w:rFonts w:ascii="Arial" w:eastAsia="Arial" w:hAnsi="Arial" w:cs="Arial"/>
          <w:sz w:val="20"/>
        </w:rPr>
        <w:t>NO</w:t>
      </w:r>
    </w:p>
    <w:p w:rsidR="003A5ECE" w:rsidRDefault="003A5ECE" w:rsidP="000865F1">
      <w:pPr>
        <w:ind w:left="469"/>
        <w:rPr>
          <w:rFonts w:ascii="Arial" w:eastAsia="Arial" w:hAnsi="Arial" w:cs="Arial"/>
          <w:b/>
          <w:sz w:val="20"/>
          <w:szCs w:val="20"/>
        </w:rPr>
      </w:pPr>
    </w:p>
    <w:p w:rsidR="000865F1" w:rsidRPr="00996D21" w:rsidRDefault="000865F1" w:rsidP="00996D21">
      <w:pPr>
        <w:pStyle w:val="Paragrafoelenco"/>
        <w:numPr>
          <w:ilvl w:val="0"/>
          <w:numId w:val="8"/>
        </w:numPr>
        <w:rPr>
          <w:rFonts w:ascii="Arial" w:eastAsia="Arial" w:hAnsi="Arial" w:cs="Arial"/>
          <w:b/>
          <w:sz w:val="20"/>
          <w:szCs w:val="20"/>
        </w:rPr>
      </w:pPr>
      <w:r w:rsidRPr="00996D21">
        <w:rPr>
          <w:rFonts w:ascii="Arial" w:eastAsia="Arial" w:hAnsi="Arial" w:cs="Arial"/>
          <w:b/>
          <w:sz w:val="20"/>
          <w:szCs w:val="20"/>
        </w:rPr>
        <w:t>Parla (o ha parlato) con gli operatori di quanto è successo?</w:t>
      </w:r>
    </w:p>
    <w:p w:rsidR="000865F1" w:rsidRDefault="000865F1" w:rsidP="000865F1">
      <w:pPr>
        <w:pStyle w:val="Paragrafoelenco"/>
        <w:ind w:left="400"/>
        <w:rPr>
          <w:rFonts w:ascii="Arial" w:eastAsia="Arial" w:hAnsi="Arial" w:cs="Arial"/>
          <w:b/>
          <w:sz w:val="20"/>
          <w:szCs w:val="20"/>
        </w:rPr>
      </w:pPr>
    </w:p>
    <w:p w:rsidR="000865F1" w:rsidRDefault="00010441" w:rsidP="000865F1">
      <w:pPr>
        <w:numPr>
          <w:ilvl w:val="1"/>
          <w:numId w:val="8"/>
        </w:numPr>
        <w:spacing w:after="113" w:line="265" w:lineRule="auto"/>
        <w:ind w:right="10" w:hanging="217"/>
      </w:pPr>
      <w:r>
        <w:rPr>
          <w:noProof/>
          <w:lang w:eastAsia="it-IT"/>
        </w:rPr>
        <w:pict>
          <v:group id="_x0000_s1039" style="position:absolute;left:0;text-align:left;margin-left:23.5pt;margin-top:.45pt;width:21.75pt;height:27.75pt;z-index:251711488;mso-width-relative:margin;mso-height-relative:margin" coordsize="266824,400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">
            <v:shape id="Shape 166" o:spid="_x0000_s1041" style="position:absolute;width:266824;height:161999;visibility:visible" coordsize="266824,1619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" adj="0,,0" path="m,81000c,75681,519,70413,1556,65198,2594,59979,4130,54914,6166,50000v2035,-4914,4530,-9582,7485,-14004c16606,31573,19964,27482,23724,23723v3761,-3761,7853,-7119,12275,-10074c40421,10694,45089,8198,50003,6164,54916,4130,59982,2592,65198,1555,70414,518,75682,,81000,l185824,v5318,,10586,518,15802,1555c206843,2592,211908,4128,216821,6162v4914,2036,9582,4530,14004,7487c235247,16604,239339,19962,243100,23723v3760,3759,7118,7850,10073,12273c256128,40418,258623,45086,260658,50000v2035,4914,3572,9979,4610,15198c266305,70413,266824,75681,266824,81000v,5317,-519,10584,-1556,15802c264230,102017,262693,107082,260658,111996v-2035,4913,-4530,9581,-7485,14004c250218,130423,246860,134514,243100,138275v-3761,3760,-7853,7118,-12275,10073c226403,151301,221735,153797,216821,155832v-4913,2034,-9978,3572,-15195,4611c196410,161482,191142,161999,185824,161999r-104824,c75682,161999,70414,161482,65198,160443v-5216,-1039,-10282,-2577,-15195,-4611c45089,153797,40421,151301,35999,148346v-4422,-2953,-8514,-6311,-12275,-10071c19964,134514,16606,130423,13651,126000,10696,121577,8201,116909,6166,111996,4130,107082,2594,102017,1556,96802,519,91584,,86317,,81000xe" filled="f" strokecolor="#999" strokeweight=".26469mm">
              <v:stroke miterlimit="1" joinstyle="miter"/>
              <v:formulas/>
              <v:path arrowok="t" o:connecttype="segments" textboxrect="0,0,266824,161999"/>
            </v:shape>
            <v:shape id="Shape 167" o:spid="_x0000_s1040" style="position:absolute;top:238235;width:266824;height:162001;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" adj="0,,0" path="m,81000c,75681,519,70414,1556,65196,2594,59981,4130,54916,6166,50000v2035,-4914,4530,-9581,7485,-14002c16606,31575,19964,27484,23724,23724v3761,-3761,7853,-7119,12275,-10074c40421,10695,45089,8200,50003,6164,54916,4130,59982,2594,65198,1556,70414,519,75682,,81000,l185824,v5318,,10586,519,15802,1556c206843,2594,211908,4130,216821,6164v4914,2036,9582,4531,14004,7488c235247,16605,239339,19963,243100,23724v3760,3760,7118,7851,10073,12274c256128,40419,258623,45086,260658,50000v2035,4916,3572,9981,4610,15196c266305,70414,266824,75681,266824,81000v,5317,-519,10585,-1556,15800c264230,102017,262693,107082,260658,111995v-2035,4916,-4530,9582,-7485,14004c250218,130423,246860,134514,243100,138275v-3761,3761,-7853,7119,-12275,10074c226403,151304,221735,153798,216821,155834v-4913,2035,-9978,3572,-15195,4610c196410,161482,191142,162001,185824,162001r-104824,c75682,162001,70414,161482,65198,160444v-5216,-1038,-10282,-2575,-15195,-4610c45089,153798,40421,151304,35999,148349v-4422,-2955,-8514,-6313,-12275,-10074c19964,134514,16606,130423,13651,126000,10696,121579,8201,116911,6166,111996,4130,107083,2594,102019,1556,96800,519,91585,,86317,,81000xe" filled="f" strokecolor="#999" strokeweight=".26469mm">
              <v:stroke miterlimit="1" joinstyle="miter"/>
              <v:formulas/>
              <v:path arrowok="t" o:connecttype="segments" textboxrect="0,0,266824,162001"/>
            </v:shape>
            <w10:wrap type="square"/>
          </v:group>
        </w:pict>
      </w:r>
      <w:r w:rsidR="000865F1">
        <w:rPr>
          <w:rFonts w:ascii="Arial" w:eastAsia="Arial" w:hAnsi="Arial" w:cs="Arial"/>
          <w:sz w:val="20"/>
        </w:rPr>
        <w:t>SI</w:t>
      </w:r>
    </w:p>
    <w:p w:rsidR="000865F1" w:rsidRDefault="000865F1" w:rsidP="000865F1">
      <w:pPr>
        <w:numPr>
          <w:ilvl w:val="1"/>
          <w:numId w:val="8"/>
        </w:numPr>
        <w:spacing w:after="113" w:line="265" w:lineRule="auto"/>
        <w:ind w:right="10" w:hanging="217"/>
      </w:pPr>
      <w:r>
        <w:rPr>
          <w:rFonts w:ascii="Arial" w:eastAsia="Arial" w:hAnsi="Arial" w:cs="Arial"/>
          <w:sz w:val="20"/>
        </w:rPr>
        <w:lastRenderedPageBreak/>
        <w:t>NO</w:t>
      </w:r>
    </w:p>
    <w:p w:rsidR="000865F1" w:rsidRDefault="000865F1" w:rsidP="000865F1">
      <w:pPr>
        <w:rPr>
          <w:rFonts w:ascii="Arial" w:eastAsia="Arial" w:hAnsi="Arial" w:cs="Arial"/>
          <w:b/>
          <w:sz w:val="20"/>
          <w:szCs w:val="20"/>
        </w:rPr>
      </w:pPr>
    </w:p>
    <w:p w:rsidR="00D949A6" w:rsidRPr="000865F1" w:rsidRDefault="00D949A6" w:rsidP="000865F1">
      <w:pPr>
        <w:pStyle w:val="Paragrafoelenco"/>
        <w:numPr>
          <w:ilvl w:val="0"/>
          <w:numId w:val="8"/>
        </w:numPr>
        <w:rPr>
          <w:rFonts w:ascii="Arial" w:eastAsia="Arial" w:hAnsi="Arial" w:cs="Arial"/>
          <w:b/>
          <w:sz w:val="20"/>
          <w:szCs w:val="20"/>
        </w:rPr>
      </w:pPr>
      <w:r w:rsidRPr="000865F1">
        <w:rPr>
          <w:rFonts w:ascii="Arial" w:eastAsia="Arial" w:hAnsi="Arial" w:cs="Arial"/>
          <w:b/>
          <w:sz w:val="20"/>
          <w:szCs w:val="20"/>
        </w:rPr>
        <w:t>Da chi è stato accompagnato l'utente in struttura?</w:t>
      </w:r>
    </w:p>
    <w:p w:rsidR="000865F1" w:rsidRPr="000865F1" w:rsidRDefault="000865F1" w:rsidP="000865F1">
      <w:pPr>
        <w:pStyle w:val="Paragrafoelenco"/>
        <w:ind w:left="400"/>
        <w:rPr>
          <w:rFonts w:ascii="Arial" w:eastAsia="Arial" w:hAnsi="Arial" w:cs="Arial"/>
          <w:b/>
          <w:sz w:val="20"/>
        </w:rPr>
      </w:pPr>
    </w:p>
    <w:p w:rsidR="007E06C2" w:rsidRDefault="00010441" w:rsidP="000865F1">
      <w:pPr>
        <w:pStyle w:val="Paragrafoelenco"/>
        <w:numPr>
          <w:ilvl w:val="1"/>
          <w:numId w:val="8"/>
        </w:numPr>
        <w:spacing w:after="0" w:line="360" w:lineRule="auto"/>
        <w:ind w:right="11"/>
      </w:pPr>
      <w:r>
        <w:rPr>
          <w:noProof/>
          <w:lang w:eastAsia="it-IT"/>
        </w:rPr>
        <w:pict>
          <v:group id="_x0000_s1035" style="position:absolute;left:0;text-align:left;margin-left:21.3pt;margin-top:1.05pt;width:18.75pt;height:48pt;z-index:251727872;mso-width-relative:margin;mso-height-relative:margin" coordsize="2668,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">
            <v:shape id="Shape 163" o:spid="_x0000_s1038" style="position:absolute;width:2668;height:1620;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" adj="0,,0" path="m,81000c,75681,519,70413,1556,65196,2594,59981,4130,54916,6166,50000v2035,-4914,4530,-9582,7485,-14004c16606,31575,19964,27484,23724,23723v3761,-3761,7853,-7119,12275,-10074c40421,10692,45089,8200,50003,6164,54916,4130,59982,2594,65198,1556,70414,519,75682,,81000,l185824,v5318,,10586,519,15802,1556c206843,2594,211908,4130,216821,6164v4914,2036,9582,4528,14004,7485c235247,16604,239339,19962,243100,23723v3760,3761,7118,7852,10073,12273c256128,40418,258623,45086,260658,50000v2035,4916,3572,9981,4610,15196c266305,70413,266824,75681,266824,81000v,5317,-519,10585,-1556,15800c264230,102017,262693,107082,260658,111995v-2035,4914,-4530,9582,-7485,14005c250218,130422,246860,134513,243100,138274v-3761,3761,-7853,7119,-12275,10074c226403,151302,221735,153798,216821,155832v-4913,2036,-9978,3572,-15195,4611c196410,161480,191142,161999,185824,162001r-104824,c75682,161999,70414,161480,65198,160443v-5216,-1039,-10282,-2575,-15195,-4611c45089,153798,40421,151302,35999,148348v-4422,-2955,-8514,-6313,-12275,-10074c19964,134513,16606,130422,13651,126000,10696,121577,8201,116909,6166,111995,4130,107082,2594,102017,1556,96800,519,91585,,86317,,81000xe" filled="f" strokecolor="#999" strokeweight=".26469mm">
              <v:stroke miterlimit="1" joinstyle="miter"/>
              <v:formulas/>
              <v:path arrowok="t" o:connecttype="segments" textboxrect="0,0,266824,162001"/>
            </v:shape>
            <v:shape id="Shape 164" o:spid="_x0000_s1037" style="position:absolute;top:2287;width:2668;height:1620;visibility:visible" coordsize="266824,1619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" adj="0,,0" path="m,81000c,75681,519,70411,1556,65194,2594,59978,4130,54913,6166,49999v2035,-4913,4530,-9581,7485,-14004c16606,31573,19964,27484,23724,23723v3761,-3761,7853,-7119,12275,-10073c40421,10694,45089,8200,50003,6164,54916,4130,59982,2594,65198,1556,70414,518,75682,,81000,l185824,v5318,,10586,518,15802,1556c206843,2594,211908,4130,216821,6164v4914,2036,9582,4530,14004,7485c235247,16604,239339,19962,243100,23723v3760,3761,7118,7852,10073,12273c256128,40418,258623,45086,260658,50000v2035,4913,3572,9978,4610,15196c266305,70413,266824,75681,266824,81000v,5317,-519,10585,-1556,15800c264230,102015,262693,107080,260658,111995v-2035,4913,-4530,9582,-7485,14004c250218,130420,246860,134513,243100,138275v-3761,3760,-7853,7116,-12275,10073c226403,151304,221735,153798,216821,155834v-4913,2034,-9978,3570,-15195,4607c196410,161480,191142,161998,185824,161999r-104824,c75682,161998,70414,161480,65198,160441v-5216,-1038,-10282,-2575,-15195,-4609c45089,153797,40421,151302,35999,148346v-4422,-2955,-8514,-6311,-12275,-10071c19964,134513,16606,130420,13651,125999,10696,121577,8201,116908,6166,111995,4130,107080,2594,102015,1556,96800,519,91585,,86317,,81000xe" filled="f" strokecolor="#999" strokeweight=".26469mm">
              <v:stroke miterlimit="1" joinstyle="miter"/>
              <v:formulas/>
              <v:path arrowok="t" o:connecttype="segments" textboxrect="0,0,266824,161999"/>
            </v:shape>
            <v:shape id="Shape 165" o:spid="_x0000_s1036" style="position:absolute;top:4669;width:2668;height:1620;visibility:visible" coordsize="266824,1620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" adj="0,,0" path="m,81000c,75681,519,70413,1556,65198,2594,59979,4130,54914,6166,50000v2035,-4913,4530,-9581,7485,-14002c16606,31575,19964,27484,23724,23724v3761,-3761,7853,-7120,12275,-10074c40421,10695,45089,8200,50003,6164,54916,4130,59982,2594,65198,1555,70414,519,75682,,81000,l185824,v5318,,10586,519,15802,1555c206843,2592,211908,4128,216821,6162v4914,2036,9582,4530,14004,7487c235247,16604,239339,19963,243100,23724v3760,3760,7118,7851,10073,12274c256128,40419,258623,45087,260658,50002v2035,4912,3572,9977,4610,15196c266305,70413,266824,75681,266824,81000v,5317,-519,10585,-1556,15800c264230,102015,262693,107080,260658,111995v-2035,4913,-4530,9581,-7485,14004c250218,130422,246860,134514,243100,138274v-3761,3761,-7853,7119,-12275,10074c226403,151302,221735,153797,216821,155831v-4913,2037,-9978,3573,-15195,4610c196410,161480,191142,161999,185824,162001r-104824,c75682,161999,70414,161480,65198,160443v-5216,-1039,-10282,-2575,-15195,-4611c45089,153798,40421,151302,35999,148348v-4422,-2955,-8514,-6313,-12275,-10074c19964,134514,16606,130422,13651,125999,10696,121576,8201,116908,6166,111995,4130,107080,2594,102015,1556,96800,519,91585,,86317,,81000xe" filled="f" strokecolor="#999" strokeweight=".26469mm">
              <v:stroke miterlimit="1" joinstyle="miter"/>
              <v:formulas/>
              <v:path arrowok="t" o:connecttype="segments" textboxrect="0,0,266824,162001"/>
            </v:shape>
            <w10:wrap type="square"/>
          </v:group>
        </w:pict>
      </w:r>
      <w:r w:rsidR="007E06C2">
        <w:t>Assistente Sociale</w:t>
      </w:r>
    </w:p>
    <w:p w:rsidR="007E06C2" w:rsidRPr="007E06C2" w:rsidRDefault="007E06C2" w:rsidP="000865F1">
      <w:pPr>
        <w:pStyle w:val="Paragrafoelenco"/>
        <w:numPr>
          <w:ilvl w:val="1"/>
          <w:numId w:val="8"/>
        </w:numPr>
        <w:spacing w:after="0" w:line="360" w:lineRule="auto"/>
        <w:ind w:right="11"/>
      </w:pPr>
      <w:r w:rsidRPr="000865F1">
        <w:rPr>
          <w:rFonts w:ascii="Arial" w:eastAsia="Arial" w:hAnsi="Arial" w:cs="Arial"/>
          <w:sz w:val="20"/>
        </w:rPr>
        <w:t>Carabinieri</w:t>
      </w:r>
    </w:p>
    <w:p w:rsidR="007E06C2" w:rsidRPr="007E06C2" w:rsidRDefault="007E06C2" w:rsidP="000865F1">
      <w:pPr>
        <w:pStyle w:val="Paragrafoelenco"/>
        <w:numPr>
          <w:ilvl w:val="1"/>
          <w:numId w:val="8"/>
        </w:numPr>
        <w:spacing w:after="0" w:line="360" w:lineRule="auto"/>
        <w:ind w:right="11"/>
      </w:pPr>
      <w:r w:rsidRPr="000865F1">
        <w:rPr>
          <w:rFonts w:ascii="Arial" w:eastAsia="Arial" w:hAnsi="Arial" w:cs="Arial"/>
          <w:sz w:val="20"/>
        </w:rPr>
        <w:t>Educatore</w:t>
      </w:r>
    </w:p>
    <w:p w:rsidR="000865F1" w:rsidRDefault="000865F1" w:rsidP="000865F1">
      <w:pPr>
        <w:spacing w:after="177" w:line="279" w:lineRule="auto"/>
        <w:ind w:right="1047"/>
      </w:pPr>
    </w:p>
    <w:p w:rsidR="00235B5D" w:rsidRDefault="00235B5D" w:rsidP="000865F1">
      <w:pPr>
        <w:pStyle w:val="Paragrafoelenco"/>
        <w:numPr>
          <w:ilvl w:val="0"/>
          <w:numId w:val="8"/>
        </w:numPr>
        <w:spacing w:after="177" w:line="279" w:lineRule="auto"/>
        <w:ind w:right="1047"/>
      </w:pPr>
      <w:r w:rsidRPr="000865F1">
        <w:rPr>
          <w:rFonts w:ascii="Arial" w:eastAsia="Arial" w:hAnsi="Arial" w:cs="Arial"/>
          <w:b/>
          <w:sz w:val="20"/>
        </w:rPr>
        <w:t>Secondo lei c’è una relazione tra il fatto di aver subito traumi e mettere in atto comportamenti aggressivi?</w:t>
      </w:r>
    </w:p>
    <w:p w:rsidR="00235B5D" w:rsidRDefault="00010441" w:rsidP="00235B5D">
      <w:pPr>
        <w:numPr>
          <w:ilvl w:val="0"/>
          <w:numId w:val="11"/>
        </w:numPr>
        <w:spacing w:after="113" w:line="265" w:lineRule="auto"/>
        <w:ind w:right="10" w:hanging="217"/>
      </w:pPr>
      <w:r>
        <w:rPr>
          <w:noProof/>
          <w:lang w:eastAsia="it-IT"/>
        </w:rPr>
        <w:pict>
          <v:group id="Group 3254" o:spid="_x0000_s1032" style="position:absolute;left:0;text-align:left;margin-left:23.45pt;margin-top:-.55pt;width:21pt;height:31.5pt;z-index:251703296" coordsize="266824,400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">
            <v:shape id="Shape 368" o:spid="_x0000_s1034" style="position:absolute;width:266824;height:161999;visibility:visible" coordsize="266824,1619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" adj="0,,0" path="m,81000c,75682,519,70414,1556,65199,2594,59981,4130,54914,6166,50000v2035,-4914,4530,-9584,7485,-14005c16606,31573,19964,27484,23724,23723v3761,-3761,7853,-7119,12275,-10074c40421,10694,45089,8198,50003,6164,54916,4130,59982,2595,65198,1556,70414,518,75682,,81000,l185824,v5318,,10586,518,15802,1553c206843,2595,211908,4130,216821,6164v4914,2034,9582,4530,14004,7485c235247,16604,239339,19962,243100,23723v3760,3761,7118,7850,10073,12272c256128,40419,258623,45086,260658,50000v2035,4914,3572,9981,4610,15196c266305,70414,266824,75682,266824,81000v,5317,-519,10585,-1556,15800c264230,102019,262693,107082,260658,111993v-2035,4918,-4530,9584,-7485,14006c250218,130423,246860,134513,243100,138274v-3761,3761,-7853,7119,-12275,10074c226403,151302,221735,153798,216821,155832v-4913,2037,-9978,3575,-15195,4611c196410,161482,191142,161999,185824,161999r-104824,c75682,161999,70414,161482,65198,160443v-5216,-1036,-10282,-2574,-15195,-4611c45089,153798,40421,151299,35999,148344v-4422,-2951,-8514,-6309,-12275,-10070c19964,134513,16606,130423,13651,125999,10696,121577,8201,116911,6166,111993,4130,107082,2594,102019,1556,96800,519,91585,,86317,,81000xe" filled="f" strokecolor="#999" strokeweight=".26469mm">
              <v:stroke miterlimit="1" joinstyle="miter"/>
              <v:formulas/>
              <v:path arrowok="t" o:connecttype="segments" textboxrect="0,0,266824,161999"/>
            </v:shape>
            <v:shape id="Shape 369" o:spid="_x0000_s1033" style="position:absolute;top:238237;width:266824;height:161999;visibility:visible" coordsize="266824,1619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" adj="0,,0" path="m,81000c,75679,519,70411,1556,65196,2594,59978,4130,54908,6166,49997v2035,-4918,4530,-9584,7485,-14005c16606,31573,19964,27484,23724,23719v3761,-3761,7853,-7118,12275,-10073c40421,10691,45089,8195,50003,6161,54916,4124,59982,2589,65198,1553,70414,518,75682,,81000,l185824,v5318,,10586,518,15802,1553c206843,2592,211908,4127,216821,6161v4914,2037,9582,4533,14004,7485c235247,16601,239339,19958,243100,23719v3760,3765,7118,7854,10073,12273c256128,40413,258623,45079,260658,49997v2035,4911,3572,9981,4610,15199c266305,70411,266824,75679,266824,81000v,5317,-519,10585,-1556,15800c264230,102015,262693,107079,260658,111996v-2035,4912,-4530,9581,-7485,14006c250218,130423,246860,134513,243100,138277v-3761,3761,-7853,7119,-12275,10071c226403,151299,221735,153795,216821,155832v-4913,2034,-9978,3572,-15195,4611c196410,161482,191142,161999,185824,161999r-104824,c75682,161999,70414,161482,65198,160446v-5216,-1042,-10282,-2577,-15195,-4611c45089,153798,40421,151302,35999,148351v-4422,-2955,-8514,-6313,-12275,-10074c19964,134513,16606,130423,13651,126002,10696,121577,8201,116908,6166,111996,4130,107079,2594,102015,1556,96797,519,91585,,86317,,81000xe" filled="f" strokecolor="#999" strokeweight=".26469mm">
              <v:stroke miterlimit="1" joinstyle="miter"/>
              <v:formulas/>
              <v:path arrowok="t" o:connecttype="segments" textboxrect="0,0,266824,161999"/>
            </v:shape>
            <w10:wrap type="square"/>
          </v:group>
        </w:pict>
      </w:r>
      <w:r w:rsidR="00235B5D">
        <w:rPr>
          <w:rFonts w:ascii="Arial" w:eastAsia="Arial" w:hAnsi="Arial" w:cs="Arial"/>
          <w:sz w:val="20"/>
        </w:rPr>
        <w:t>SI, esiste una relazione</w:t>
      </w:r>
    </w:p>
    <w:p w:rsidR="00235B5D" w:rsidRDefault="00235B5D" w:rsidP="00235B5D">
      <w:pPr>
        <w:numPr>
          <w:ilvl w:val="0"/>
          <w:numId w:val="11"/>
        </w:numPr>
        <w:spacing w:after="477" w:line="265" w:lineRule="auto"/>
        <w:ind w:right="10" w:hanging="217"/>
      </w:pPr>
      <w:r>
        <w:rPr>
          <w:rFonts w:ascii="Arial" w:eastAsia="Arial" w:hAnsi="Arial" w:cs="Arial"/>
          <w:sz w:val="20"/>
        </w:rPr>
        <w:t>NO, non penso che esista una relazione</w:t>
      </w:r>
    </w:p>
    <w:p w:rsidR="00235B5D" w:rsidRDefault="00010441">
      <w:pPr>
        <w:spacing w:after="526"/>
        <w:ind w:left="-589" w:right="-755"/>
      </w:pPr>
      <w:r>
        <w:rPr>
          <w:noProof/>
          <w:lang w:eastAsia="it-IT"/>
        </w:rPr>
      </w:r>
      <w:r>
        <w:rPr>
          <w:noProof/>
          <w:lang w:eastAsia="it-IT"/>
        </w:rPr>
        <w:pict>
          <v:group id="Group 3252" o:spid="_x0000_s1030" style="width:499pt;height:.75pt;mso-position-horizontal-relative:char;mso-position-vertical-relative:line" coordsize="6337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">
            <v:shape id="Shape 3551" o:spid="_x0000_s1031" style="position:absolute;width:63370;height:95;visibility:visible" coordsize="6337069,95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" adj="0,,0" path="m,l6337069,r,9528l,9528,,e" fillcolor="#ddd" stroked="f" strokeweight="0">
              <v:stroke miterlimit="83231f" joinstyle="miter"/>
              <v:formulas/>
              <v:path arrowok="t" o:connecttype="segments" textboxrect="0,0,6337069,9528"/>
            </v:shape>
            <w10:wrap type="none"/>
            <w10:anchorlock/>
          </v:group>
        </w:pict>
      </w:r>
    </w:p>
    <w:p w:rsidR="00235B5D" w:rsidRDefault="00235B5D" w:rsidP="00541E01">
      <w:pPr>
        <w:spacing w:after="0"/>
      </w:pPr>
    </w:p>
    <w:p w:rsidR="001F07F1" w:rsidRPr="001F07F1" w:rsidRDefault="001F07F1" w:rsidP="004656CA">
      <w:pPr>
        <w:pStyle w:val="Heading11"/>
        <w:numPr>
          <w:ilvl w:val="0"/>
          <w:numId w:val="30"/>
        </w:numPr>
        <w:spacing w:line="360" w:lineRule="auto"/>
        <w:jc w:val="both"/>
        <w:rPr>
          <w:sz w:val="24"/>
          <w:szCs w:val="24"/>
        </w:rPr>
      </w:pPr>
      <w:r>
        <w:rPr>
          <w:sz w:val="24"/>
          <w:szCs w:val="24"/>
        </w:rPr>
        <w:t>DEFINIZIONE DI UN PIANO DI RILEVAZIONE DATI</w:t>
      </w:r>
    </w:p>
    <w:p w:rsidR="00B87A0E" w:rsidRDefault="001F07F1" w:rsidP="00B87A0E">
      <w:pPr>
        <w:pStyle w:val="Standard"/>
        <w:numPr>
          <w:ilvl w:val="0"/>
          <w:numId w:val="24"/>
        </w:numPr>
        <w:spacing w:line="360" w:lineRule="auto"/>
        <w:jc w:val="both"/>
        <w:rPr>
          <w:rFonts w:ascii="Arial" w:hAnsi="Arial"/>
        </w:rPr>
      </w:pPr>
      <w:r>
        <w:rPr>
          <w:rFonts w:ascii="Arial" w:hAnsi="Arial"/>
        </w:rPr>
        <w:t>Si sono p</w:t>
      </w:r>
      <w:r w:rsidR="00E62A61">
        <w:rPr>
          <w:rFonts w:ascii="Arial" w:hAnsi="Arial"/>
        </w:rPr>
        <w:t>resi i contatti con le coordinatrici</w:t>
      </w:r>
      <w:r>
        <w:rPr>
          <w:rFonts w:ascii="Arial" w:hAnsi="Arial"/>
        </w:rPr>
        <w:t xml:space="preserve"> della struttura per spiegare gli obiettivi della ricerca ed illustrare il questionario.</w:t>
      </w:r>
    </w:p>
    <w:p w:rsidR="00B87A0E" w:rsidRDefault="001F07F1" w:rsidP="00B87A0E">
      <w:pPr>
        <w:pStyle w:val="Standard"/>
        <w:numPr>
          <w:ilvl w:val="0"/>
          <w:numId w:val="24"/>
        </w:numPr>
        <w:spacing w:line="360" w:lineRule="auto"/>
        <w:jc w:val="both"/>
        <w:rPr>
          <w:rFonts w:ascii="Arial" w:hAnsi="Arial"/>
        </w:rPr>
      </w:pPr>
      <w:r w:rsidRPr="00B87A0E">
        <w:rPr>
          <w:rFonts w:ascii="Arial" w:hAnsi="Arial"/>
        </w:rPr>
        <w:t>Si sono presi accordi con gli educatori di riferimento per somministrare loro il questionario che ci è stato successivamente restituito.</w:t>
      </w:r>
    </w:p>
    <w:p w:rsidR="00F02FFC" w:rsidRPr="00B87A0E" w:rsidRDefault="001F07F1" w:rsidP="00B87A0E">
      <w:pPr>
        <w:pStyle w:val="Standard"/>
        <w:numPr>
          <w:ilvl w:val="0"/>
          <w:numId w:val="24"/>
        </w:numPr>
        <w:spacing w:line="360" w:lineRule="auto"/>
        <w:jc w:val="both"/>
        <w:rPr>
          <w:rFonts w:ascii="Arial" w:hAnsi="Arial"/>
        </w:rPr>
      </w:pPr>
      <w:r w:rsidRPr="00B87A0E">
        <w:rPr>
          <w:rFonts w:ascii="Arial" w:hAnsi="Arial"/>
        </w:rPr>
        <w:t>Sono stati presi accordi per la restituzione dei dati raccolti.</w:t>
      </w:r>
    </w:p>
    <w:p w:rsidR="004656CA" w:rsidRDefault="004656CA" w:rsidP="004656CA">
      <w:pPr>
        <w:pStyle w:val="Standard"/>
        <w:spacing w:line="360" w:lineRule="auto"/>
        <w:jc w:val="both"/>
        <w:rPr>
          <w:rFonts w:ascii="Arial" w:hAnsi="Arial" w:cs="Arial"/>
        </w:rPr>
      </w:pPr>
    </w:p>
    <w:p w:rsidR="00D871FF" w:rsidRPr="00B87A0E" w:rsidRDefault="00D871FF" w:rsidP="004656CA">
      <w:pPr>
        <w:pStyle w:val="Standard"/>
        <w:numPr>
          <w:ilvl w:val="0"/>
          <w:numId w:val="30"/>
        </w:numPr>
        <w:spacing w:line="360" w:lineRule="auto"/>
        <w:jc w:val="both"/>
        <w:rPr>
          <w:rFonts w:ascii="Arial" w:hAnsi="Arial" w:cs="Arial"/>
          <w:b/>
        </w:rPr>
      </w:pPr>
      <w:r w:rsidRPr="00B87A0E">
        <w:rPr>
          <w:rFonts w:ascii="Arial" w:hAnsi="Arial" w:cs="Arial"/>
          <w:b/>
        </w:rPr>
        <w:t>ANALISI DEI DATI</w:t>
      </w:r>
    </w:p>
    <w:p w:rsidR="00D871FF" w:rsidRDefault="00E62A61" w:rsidP="0001312E">
      <w:pPr>
        <w:pStyle w:val="Standard"/>
        <w:spacing w:line="360" w:lineRule="auto"/>
        <w:jc w:val="both"/>
        <w:rPr>
          <w:rFonts w:ascii="Arial" w:hAnsi="Arial"/>
        </w:rPr>
      </w:pPr>
      <w:r>
        <w:rPr>
          <w:rFonts w:ascii="Arial" w:hAnsi="Arial"/>
        </w:rPr>
        <w:t xml:space="preserve">MATICE DEI DATI: </w:t>
      </w:r>
      <w:r w:rsidR="00F02FFC" w:rsidRPr="00F02FFC">
        <w:rPr>
          <w:rFonts w:ascii="Arial" w:hAnsi="Arial"/>
        </w:rPr>
        <w:t>Una volta conclusa l’operazione di rilevazione, ordiniamo le informazioni raccolte su un foglio</w:t>
      </w:r>
      <w:r>
        <w:rPr>
          <w:rFonts w:ascii="Arial" w:hAnsi="Arial"/>
        </w:rPr>
        <w:t xml:space="preserve"> Microsoft</w:t>
      </w:r>
      <w:r w:rsidR="00F02FFC" w:rsidRPr="00F02FFC">
        <w:rPr>
          <w:rFonts w:ascii="Arial" w:hAnsi="Arial"/>
        </w:rPr>
        <w:t xml:space="preserve"> Excel per d</w:t>
      </w:r>
      <w:r w:rsidR="00FB4C4A">
        <w:rPr>
          <w:rFonts w:ascii="Arial" w:hAnsi="Arial"/>
        </w:rPr>
        <w:t xml:space="preserve">are origine ad una matrice dati </w:t>
      </w:r>
      <w:r w:rsidR="00F02FFC" w:rsidRPr="00F02FFC">
        <w:rPr>
          <w:rFonts w:ascii="Arial" w:hAnsi="Arial"/>
        </w:rPr>
        <w:t>(allegata in appendice)</w:t>
      </w:r>
      <w:r w:rsidR="00FB4C4A">
        <w:rPr>
          <w:rFonts w:ascii="Arial" w:hAnsi="Arial"/>
        </w:rPr>
        <w:t xml:space="preserve">. </w:t>
      </w:r>
      <w:r>
        <w:rPr>
          <w:rFonts w:ascii="Arial" w:hAnsi="Arial"/>
        </w:rPr>
        <w:t xml:space="preserve"> Nelle colonne sono state inserite le variabili che corrispondono alle domande del questionario e nelle righe sono state inserito le risposte alle domande poste alle educatrici di riferimento. </w:t>
      </w:r>
      <w:r w:rsidR="00FB4C4A">
        <w:rPr>
          <w:rFonts w:ascii="Arial" w:hAnsi="Arial"/>
        </w:rPr>
        <w:t xml:space="preserve">In seguito, </w:t>
      </w:r>
      <w:r w:rsidR="002F17F5">
        <w:rPr>
          <w:rFonts w:ascii="Arial" w:hAnsi="Arial"/>
        </w:rPr>
        <w:t>utilizzando il programma JsStat del P</w:t>
      </w:r>
      <w:r w:rsidR="00F02FFC" w:rsidRPr="00F02FFC">
        <w:rPr>
          <w:rFonts w:ascii="Arial" w:hAnsi="Arial"/>
        </w:rPr>
        <w:t>rof. Trinchero</w:t>
      </w:r>
      <w:r w:rsidR="00FB4C4A">
        <w:rPr>
          <w:rFonts w:ascii="Arial" w:hAnsi="Arial"/>
        </w:rPr>
        <w:t>,</w:t>
      </w:r>
      <w:r>
        <w:rPr>
          <w:rFonts w:ascii="Arial" w:hAnsi="Arial"/>
        </w:rPr>
        <w:t xml:space="preserve"> abbiamo analizzato</w:t>
      </w:r>
      <w:r w:rsidR="00F02FFC" w:rsidRPr="00F02FFC">
        <w:rPr>
          <w:rFonts w:ascii="Arial" w:hAnsi="Arial"/>
        </w:rPr>
        <w:t xml:space="preserve"> i dati raccolti iniziando dall’analisi monovariata</w:t>
      </w:r>
      <w:r w:rsidR="001C4A83">
        <w:rPr>
          <w:rFonts w:ascii="Arial" w:hAnsi="Arial"/>
        </w:rPr>
        <w:t xml:space="preserve"> di tutte le variabili volta ad individuare tutti gli indici di tendenza centrale, gli indici di dispersione e la distribuzione di frequenza, </w:t>
      </w:r>
      <w:r>
        <w:rPr>
          <w:rFonts w:ascii="Arial" w:hAnsi="Arial"/>
        </w:rPr>
        <w:t>proseguendo</w:t>
      </w:r>
      <w:r w:rsidR="001C4A83">
        <w:rPr>
          <w:rFonts w:ascii="Arial" w:hAnsi="Arial"/>
        </w:rPr>
        <w:t xml:space="preserve"> poi con l’analisi bivariata volta a controllare le ipotesi bivariate attraverso la tabella a doppia entrata X-quadro.</w:t>
      </w:r>
    </w:p>
    <w:p w:rsidR="00F02FFC" w:rsidRPr="00F02FFC" w:rsidRDefault="00F02FFC" w:rsidP="0001312E">
      <w:pPr>
        <w:pStyle w:val="Standard"/>
        <w:spacing w:line="360" w:lineRule="auto"/>
        <w:jc w:val="both"/>
        <w:rPr>
          <w:rFonts w:ascii="Arial" w:hAnsi="Arial"/>
        </w:rPr>
      </w:pPr>
    </w:p>
    <w:p w:rsidR="0008420C" w:rsidRDefault="00B87A0E" w:rsidP="004656CA">
      <w:pPr>
        <w:pStyle w:val="Textbody"/>
        <w:numPr>
          <w:ilvl w:val="1"/>
          <w:numId w:val="31"/>
        </w:numPr>
        <w:jc w:val="both"/>
        <w:rPr>
          <w:rFonts w:ascii="Arial" w:hAnsi="Arial"/>
          <w:b/>
          <w:bCs/>
        </w:rPr>
      </w:pPr>
      <w:r>
        <w:rPr>
          <w:rFonts w:ascii="Arial" w:hAnsi="Arial"/>
          <w:b/>
          <w:bCs/>
        </w:rPr>
        <w:t>ANALISI MONOVARIATA</w:t>
      </w:r>
    </w:p>
    <w:p w:rsidR="001C4A83" w:rsidRDefault="001C4A83" w:rsidP="0001312E">
      <w:pPr>
        <w:pStyle w:val="Textbody"/>
        <w:spacing w:line="360" w:lineRule="auto"/>
        <w:jc w:val="both"/>
        <w:rPr>
          <w:rFonts w:ascii="Arial" w:hAnsi="Arial"/>
          <w:bCs/>
        </w:rPr>
      </w:pPr>
      <w:r w:rsidRPr="001C4A83">
        <w:rPr>
          <w:rFonts w:ascii="Arial" w:hAnsi="Arial"/>
          <w:bCs/>
        </w:rPr>
        <w:lastRenderedPageBreak/>
        <w:t>L’analisi monovariata di seguito proposta ci permette di descrivere i dati della realtà attraverso parametri statistici. Sono state prese in considerazione tutte le variabili e sono state eseguite le seguenti operazioni, attraverso il programma JsStat</w:t>
      </w:r>
      <w:r>
        <w:rPr>
          <w:rFonts w:ascii="Arial" w:hAnsi="Arial"/>
          <w:bCs/>
        </w:rPr>
        <w:t>:</w:t>
      </w:r>
    </w:p>
    <w:p w:rsidR="001C4A83" w:rsidRDefault="001C4A83" w:rsidP="002F17F5">
      <w:pPr>
        <w:pStyle w:val="Textbody"/>
        <w:numPr>
          <w:ilvl w:val="0"/>
          <w:numId w:val="23"/>
        </w:numPr>
        <w:spacing w:line="360" w:lineRule="auto"/>
        <w:jc w:val="both"/>
        <w:rPr>
          <w:rFonts w:ascii="Arial" w:hAnsi="Arial"/>
          <w:bCs/>
        </w:rPr>
      </w:pPr>
      <w:r>
        <w:rPr>
          <w:rFonts w:ascii="Arial" w:hAnsi="Arial"/>
          <w:bCs/>
        </w:rPr>
        <w:t>La distribuzione, attraverso l’individuazione della distribuzione della frequenza semplice e cumulata, e delle rispettive percentuali di ogni variabile, accompagnata da una rappresentazione grafica;</w:t>
      </w:r>
    </w:p>
    <w:p w:rsidR="001C4A83" w:rsidRDefault="001C4A83" w:rsidP="002F17F5">
      <w:pPr>
        <w:pStyle w:val="Textbody"/>
        <w:numPr>
          <w:ilvl w:val="0"/>
          <w:numId w:val="23"/>
        </w:numPr>
        <w:spacing w:line="360" w:lineRule="auto"/>
        <w:jc w:val="both"/>
        <w:rPr>
          <w:rFonts w:ascii="Arial" w:hAnsi="Arial"/>
          <w:bCs/>
        </w:rPr>
      </w:pPr>
      <w:r>
        <w:rPr>
          <w:rFonts w:ascii="Arial" w:hAnsi="Arial"/>
          <w:bCs/>
        </w:rPr>
        <w:t>La localizzazione, attraverso il calcolo degli indici di tendenza centrale;</w:t>
      </w:r>
    </w:p>
    <w:p w:rsidR="001C4A83" w:rsidRDefault="001C4A83" w:rsidP="0008420C">
      <w:pPr>
        <w:pStyle w:val="Textbody"/>
        <w:numPr>
          <w:ilvl w:val="0"/>
          <w:numId w:val="23"/>
        </w:numPr>
        <w:spacing w:line="360" w:lineRule="auto"/>
        <w:jc w:val="both"/>
        <w:rPr>
          <w:rFonts w:ascii="Arial" w:hAnsi="Arial"/>
          <w:bCs/>
        </w:rPr>
      </w:pPr>
      <w:r>
        <w:rPr>
          <w:rFonts w:ascii="Arial" w:hAnsi="Arial"/>
          <w:bCs/>
        </w:rPr>
        <w:t>L’ampiezza, compiuta attraverso il calcolo degli indici di dispersione.</w:t>
      </w:r>
    </w:p>
    <w:p w:rsidR="0001312E" w:rsidRPr="0001312E" w:rsidRDefault="0001312E" w:rsidP="0001312E">
      <w:pPr>
        <w:pStyle w:val="Textbody"/>
        <w:spacing w:line="360" w:lineRule="auto"/>
        <w:jc w:val="both"/>
        <w:rPr>
          <w:rFonts w:ascii="Arial" w:hAnsi="Arial"/>
          <w:bCs/>
        </w:rPr>
      </w:pPr>
    </w:p>
    <w:p w:rsidR="0008420C" w:rsidRPr="00131EFE" w:rsidRDefault="0008420C" w:rsidP="0001312E">
      <w:pPr>
        <w:jc w:val="both"/>
        <w:rPr>
          <w:rFonts w:ascii="Arial" w:eastAsia="Calibri" w:hAnsi="Arial" w:cs="Arial"/>
          <w:sz w:val="32"/>
          <w:szCs w:val="32"/>
          <w:u w:val="single"/>
        </w:rPr>
      </w:pPr>
      <w:r w:rsidRPr="00131EFE">
        <w:rPr>
          <w:rFonts w:ascii="Arial" w:eastAsia="Calibri" w:hAnsi="Arial" w:cs="Arial"/>
          <w:sz w:val="32"/>
          <w:szCs w:val="32"/>
          <w:u w:val="single"/>
        </w:rPr>
        <w:t>V 1 sesso dell’utente</w:t>
      </w:r>
    </w:p>
    <w:tbl>
      <w:tblPr>
        <w:tblW w:w="0" w:type="auto"/>
        <w:tblCellSpacing w:w="15" w:type="dxa"/>
        <w:tblCellMar>
          <w:top w:w="15" w:type="dxa"/>
          <w:left w:w="15" w:type="dxa"/>
          <w:bottom w:w="15" w:type="dxa"/>
          <w:right w:w="15" w:type="dxa"/>
        </w:tblCellMar>
        <w:tblLook w:val="04A0"/>
      </w:tblPr>
      <w:tblGrid>
        <w:gridCol w:w="4708"/>
        <w:gridCol w:w="992"/>
        <w:gridCol w:w="180"/>
        <w:gridCol w:w="718"/>
      </w:tblGrid>
      <w:tr w:rsidR="0008420C" w:rsidRPr="0008420C" w:rsidTr="0008420C">
        <w:trPr>
          <w:tblCellSpacing w:w="15" w:type="dxa"/>
        </w:trPr>
        <w:tc>
          <w:tcPr>
            <w:tcW w:w="0" w:type="auto"/>
            <w:hideMark/>
          </w:tcPr>
          <w:p w:rsidR="0008420C" w:rsidRPr="0008420C" w:rsidRDefault="0008420C" w:rsidP="0008420C">
            <w:pPr>
              <w:spacing w:after="0" w:line="240" w:lineRule="auto"/>
              <w:rPr>
                <w:rFonts w:ascii="Arial" w:eastAsia="Times New Roman" w:hAnsi="Arial" w:cs="Arial"/>
                <w:color w:val="000000"/>
                <w:sz w:val="21"/>
                <w:szCs w:val="21"/>
                <w:lang w:eastAsia="it-IT"/>
              </w:rPr>
            </w:pPr>
            <w:r w:rsidRPr="0008420C">
              <w:rPr>
                <w:rFonts w:ascii="Arial" w:eastAsia="Times New Roman" w:hAnsi="Arial" w:cs="Arial"/>
                <w:b/>
                <w:bCs/>
                <w:color w:val="000000"/>
                <w:sz w:val="21"/>
                <w:szCs w:val="21"/>
                <w:lang w:eastAsia="it-IT"/>
              </w:rPr>
              <w:t>Distribuzione di frequenza:</w:t>
            </w:r>
            <w:r w:rsidRPr="0008420C">
              <w:rPr>
                <w:rFonts w:ascii="Arial" w:eastAsia="Times New Roman" w:hAnsi="Arial" w:cs="Arial"/>
                <w:color w:val="000000"/>
                <w:sz w:val="21"/>
                <w:szCs w:val="21"/>
                <w:lang w:eastAsia="it-IT"/>
              </w:rPr>
              <w:br/>
            </w:r>
            <w:r w:rsidRPr="0008420C">
              <w:rPr>
                <w:rFonts w:ascii="Arial" w:eastAsia="Times New Roman" w:hAnsi="Arial" w:cs="Arial"/>
                <w:b/>
                <w:bCs/>
                <w:color w:val="000000"/>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Frequenza</w:t>
                  </w:r>
                  <w:r w:rsidRPr="0008420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Percent.</w:t>
                  </w:r>
                  <w:r w:rsidRPr="0008420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Frequenza</w:t>
                  </w:r>
                  <w:r w:rsidRPr="0008420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Percent.</w:t>
                  </w:r>
                  <w:r w:rsidRPr="0008420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Int. Fid. 95%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15%:65%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35%:85%</w:t>
                  </w:r>
                </w:p>
              </w:tc>
            </w:tr>
          </w:tbl>
          <w:p w:rsidR="0008420C" w:rsidRPr="0008420C" w:rsidRDefault="0008420C" w:rsidP="0008420C">
            <w:pPr>
              <w:spacing w:after="0" w:line="240" w:lineRule="auto"/>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br/>
            </w:r>
            <w:r w:rsidRPr="0008420C">
              <w:rPr>
                <w:rFonts w:ascii="Arial" w:eastAsia="Times New Roman" w:hAnsi="Arial" w:cs="Arial"/>
                <w:b/>
                <w:bCs/>
                <w:color w:val="000000"/>
                <w:sz w:val="21"/>
                <w:szCs w:val="21"/>
                <w:lang w:eastAsia="it-IT"/>
              </w:rPr>
              <w:t>Campione</w:t>
            </w:r>
            <w:r w:rsidRPr="0008420C">
              <w:rPr>
                <w:rFonts w:ascii="Arial" w:eastAsia="Times New Roman" w:hAnsi="Arial" w:cs="Arial"/>
                <w:color w:val="000000"/>
                <w:sz w:val="21"/>
                <w:szCs w:val="21"/>
                <w:lang w:eastAsia="it-IT"/>
              </w:rPr>
              <w:t>:</w:t>
            </w:r>
            <w:r w:rsidRPr="0008420C">
              <w:rPr>
                <w:rFonts w:ascii="Arial" w:eastAsia="Times New Roman" w:hAnsi="Arial" w:cs="Arial"/>
                <w:color w:val="000000"/>
                <w:sz w:val="21"/>
                <w:szCs w:val="21"/>
                <w:lang w:eastAsia="it-IT"/>
              </w:rPr>
              <w:br/>
              <w:t>Numero di casi= 20</w:t>
            </w:r>
            <w:r w:rsidRPr="0008420C">
              <w:rPr>
                <w:rFonts w:ascii="Arial" w:eastAsia="Times New Roman" w:hAnsi="Arial" w:cs="Arial"/>
                <w:color w:val="000000"/>
                <w:sz w:val="21"/>
                <w:szCs w:val="21"/>
                <w:lang w:eastAsia="it-IT"/>
              </w:rPr>
              <w:br/>
            </w:r>
            <w:r w:rsidRPr="00EE6CC4">
              <w:rPr>
                <w:rFonts w:ascii="Arial" w:eastAsia="Times New Roman" w:hAnsi="Arial" w:cs="Arial"/>
                <w:b/>
                <w:color w:val="000000"/>
                <w:sz w:val="21"/>
                <w:szCs w:val="21"/>
                <w:lang w:eastAsia="it-IT"/>
              </w:rPr>
              <w:t>Indici</w:t>
            </w:r>
            <w:r w:rsidR="00EE6CC4" w:rsidRPr="00EE6CC4">
              <w:rPr>
                <w:rFonts w:ascii="Arial" w:eastAsia="Times New Roman" w:hAnsi="Arial" w:cs="Arial"/>
                <w:b/>
                <w:color w:val="000000"/>
                <w:sz w:val="21"/>
                <w:szCs w:val="21"/>
                <w:lang w:eastAsia="it-IT"/>
              </w:rPr>
              <w:t xml:space="preserve"> di tendenza centrale:</w:t>
            </w:r>
            <w:r w:rsidR="00EE6CC4">
              <w:rPr>
                <w:rFonts w:ascii="Arial" w:eastAsia="Times New Roman" w:hAnsi="Arial" w:cs="Arial"/>
                <w:color w:val="000000"/>
                <w:sz w:val="21"/>
                <w:szCs w:val="21"/>
                <w:lang w:eastAsia="it-IT"/>
              </w:rPr>
              <w:br/>
              <w:t>Moda = M</w:t>
            </w:r>
            <w:r w:rsidR="00EE6CC4">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Media</w:t>
            </w:r>
            <w:r w:rsidR="00EE6CC4">
              <w:rPr>
                <w:rFonts w:ascii="Arial" w:eastAsia="Times New Roman" w:hAnsi="Arial" w:cs="Arial"/>
                <w:color w:val="000000"/>
                <w:sz w:val="21"/>
                <w:szCs w:val="21"/>
                <w:lang w:eastAsia="it-IT"/>
              </w:rPr>
              <w:t>na = M</w:t>
            </w:r>
            <w:r w:rsidR="00EE6CC4">
              <w:rPr>
                <w:rFonts w:ascii="Arial" w:eastAsia="Times New Roman" w:hAnsi="Arial" w:cs="Arial"/>
                <w:color w:val="000000"/>
                <w:sz w:val="21"/>
                <w:szCs w:val="21"/>
                <w:lang w:eastAsia="it-IT"/>
              </w:rPr>
              <w:br/>
            </w:r>
            <w:r w:rsidR="00EE6CC4" w:rsidRPr="00EE6CC4">
              <w:rPr>
                <w:rFonts w:ascii="Arial" w:eastAsia="Times New Roman" w:hAnsi="Arial" w:cs="Arial"/>
                <w:b/>
                <w:color w:val="000000"/>
                <w:sz w:val="21"/>
                <w:szCs w:val="21"/>
                <w:lang w:eastAsia="it-IT"/>
              </w:rPr>
              <w:t>Indici di dispersione:</w:t>
            </w:r>
            <w:r w:rsidR="00EE6CC4">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Squilibrio = 0.52</w:t>
            </w:r>
          </w:p>
        </w:tc>
        <w:tc>
          <w:tcPr>
            <w:tcW w:w="0" w:type="auto"/>
            <w:hideMark/>
          </w:tcPr>
          <w:p w:rsidR="0008420C" w:rsidRPr="0008420C" w:rsidRDefault="0008420C" w:rsidP="0008420C">
            <w:pPr>
              <w:spacing w:before="100" w:beforeAutospacing="1" w:after="100" w:afterAutospacing="1" w:line="240" w:lineRule="auto"/>
              <w:jc w:val="right"/>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08420C" w:rsidRPr="0008420C" w:rsidTr="0008420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40%</w:t>
                        </w:r>
                      </w:p>
                    </w:tc>
                  </w:tr>
                  <w:tr w:rsidR="0008420C" w:rsidRPr="0008420C" w:rsidTr="0008420C">
                    <w:trPr>
                      <w:trHeight w:val="600"/>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60%</w:t>
                        </w:r>
                      </w:p>
                    </w:tc>
                  </w:tr>
                  <w:tr w:rsidR="0008420C" w:rsidRPr="0008420C" w:rsidTr="0008420C">
                    <w:trPr>
                      <w:trHeight w:val="900"/>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r>
            <w:tr w:rsidR="0008420C" w:rsidRPr="0008420C" w:rsidTr="0008420C">
              <w:trPr>
                <w:tblCellSpacing w:w="15" w:type="dxa"/>
                <w:jc w:val="right"/>
              </w:trPr>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8</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12</w:t>
                  </w:r>
                </w:p>
              </w:tc>
            </w:tr>
            <w:tr w:rsidR="0008420C" w:rsidRPr="0008420C" w:rsidTr="0008420C">
              <w:trPr>
                <w:tblCellSpacing w:w="15" w:type="dxa"/>
                <w:jc w:val="right"/>
              </w:trPr>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F</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M</w:t>
                  </w:r>
                </w:p>
              </w:tc>
            </w:tr>
          </w:tbl>
          <w:p w:rsidR="0008420C" w:rsidRPr="0008420C" w:rsidRDefault="0008420C" w:rsidP="0008420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08420C" w:rsidRPr="0008420C" w:rsidRDefault="0008420C" w:rsidP="0008420C">
            <w:pPr>
              <w:spacing w:after="0" w:line="240" w:lineRule="auto"/>
              <w:jc w:val="both"/>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t> </w:t>
            </w:r>
          </w:p>
        </w:tc>
        <w:tc>
          <w:tcPr>
            <w:tcW w:w="0" w:type="auto"/>
            <w:hideMark/>
          </w:tcPr>
          <w:p w:rsidR="0008420C" w:rsidRPr="0008420C" w:rsidRDefault="0008420C" w:rsidP="0008420C">
            <w:pPr>
              <w:spacing w:before="100" w:beforeAutospacing="1" w:after="100" w:afterAutospacing="1" w:line="240" w:lineRule="auto"/>
              <w:jc w:val="both"/>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08420C" w:rsidRPr="0008420C" w:rsidTr="0008420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08420C" w:rsidRPr="0008420C" w:rsidTr="0008420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08420C" w:rsidRPr="0008420C" w:rsidTr="0008420C">
                          <w:trPr>
                            <w:tblCellSpacing w:w="30" w:type="dxa"/>
                          </w:trPr>
                          <w:tc>
                            <w:tcPr>
                              <w:tcW w:w="0" w:type="auto"/>
                              <w:shd w:val="clear" w:color="auto" w:fill="C0D0C0"/>
                              <w:noWrap/>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   </w:t>
                              </w:r>
                            </w:p>
                          </w:tc>
                          <w:tc>
                            <w:tcPr>
                              <w:tcW w:w="0" w:type="auto"/>
                              <w:noWrap/>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V1</w:t>
                              </w:r>
                            </w:p>
                          </w:tc>
                        </w:tr>
                      </w:tbl>
                      <w:p w:rsidR="0008420C" w:rsidRPr="0008420C" w:rsidRDefault="0008420C" w:rsidP="0008420C">
                        <w:pPr>
                          <w:spacing w:after="0" w:line="240" w:lineRule="auto"/>
                          <w:rPr>
                            <w:rFonts w:ascii="Arial" w:eastAsia="Times New Roman" w:hAnsi="Arial" w:cs="Arial"/>
                            <w:sz w:val="21"/>
                            <w:szCs w:val="21"/>
                            <w:lang w:eastAsia="it-IT"/>
                          </w:rPr>
                        </w:pPr>
                      </w:p>
                    </w:tc>
                  </w:tr>
                </w:tbl>
                <w:p w:rsidR="0008420C" w:rsidRPr="0008420C" w:rsidRDefault="0008420C" w:rsidP="0008420C">
                  <w:pPr>
                    <w:spacing w:after="0" w:line="240" w:lineRule="auto"/>
                    <w:rPr>
                      <w:rFonts w:ascii="Arial" w:eastAsia="Times New Roman" w:hAnsi="Arial" w:cs="Arial"/>
                      <w:sz w:val="21"/>
                      <w:szCs w:val="21"/>
                      <w:lang w:eastAsia="it-IT"/>
                    </w:rPr>
                  </w:pPr>
                </w:p>
              </w:tc>
            </w:tr>
          </w:tbl>
          <w:p w:rsidR="0008420C" w:rsidRPr="0008420C" w:rsidRDefault="0008420C" w:rsidP="0008420C">
            <w:pPr>
              <w:spacing w:after="0" w:line="240" w:lineRule="auto"/>
              <w:jc w:val="both"/>
              <w:rPr>
                <w:rFonts w:ascii="Arial" w:eastAsia="Times New Roman" w:hAnsi="Arial" w:cs="Arial"/>
                <w:color w:val="000000"/>
                <w:sz w:val="21"/>
                <w:szCs w:val="21"/>
                <w:lang w:eastAsia="it-IT"/>
              </w:rPr>
            </w:pPr>
          </w:p>
        </w:tc>
      </w:tr>
    </w:tbl>
    <w:p w:rsidR="0008420C" w:rsidRPr="00131EFE" w:rsidRDefault="0008420C" w:rsidP="0008420C">
      <w:pPr>
        <w:spacing w:before="100" w:beforeAutospacing="1" w:after="100" w:afterAutospacing="1" w:line="240" w:lineRule="auto"/>
        <w:jc w:val="both"/>
        <w:rPr>
          <w:rFonts w:ascii="Arial" w:eastAsia="Times New Roman" w:hAnsi="Arial" w:cs="Arial"/>
          <w:color w:val="000000"/>
          <w:sz w:val="32"/>
          <w:szCs w:val="32"/>
          <w:lang w:eastAsia="it-IT"/>
        </w:rPr>
      </w:pPr>
    </w:p>
    <w:p w:rsidR="0008420C" w:rsidRPr="00131EFE" w:rsidRDefault="0008420C" w:rsidP="0008420C">
      <w:pPr>
        <w:rPr>
          <w:rFonts w:ascii="Arial" w:eastAsia="Calibri" w:hAnsi="Arial" w:cs="Arial"/>
          <w:sz w:val="32"/>
          <w:szCs w:val="32"/>
          <w:u w:val="single"/>
        </w:rPr>
      </w:pPr>
      <w:r w:rsidRPr="00131EFE">
        <w:rPr>
          <w:rFonts w:ascii="Arial" w:eastAsia="Calibri" w:hAnsi="Arial" w:cs="Arial"/>
          <w:sz w:val="32"/>
          <w:szCs w:val="32"/>
          <w:u w:val="single"/>
        </w:rPr>
        <w:t>V2 anni dell’utente</w:t>
      </w:r>
    </w:p>
    <w:tbl>
      <w:tblPr>
        <w:tblW w:w="9972" w:type="dxa"/>
        <w:tblCellSpacing w:w="15" w:type="dxa"/>
        <w:tblCellMar>
          <w:top w:w="15" w:type="dxa"/>
          <w:left w:w="15" w:type="dxa"/>
          <w:bottom w:w="15" w:type="dxa"/>
          <w:right w:w="15" w:type="dxa"/>
        </w:tblCellMar>
        <w:tblLook w:val="04A0"/>
      </w:tblPr>
      <w:tblGrid>
        <w:gridCol w:w="806"/>
        <w:gridCol w:w="3173"/>
        <w:gridCol w:w="1910"/>
        <w:gridCol w:w="30"/>
        <w:gridCol w:w="3155"/>
        <w:gridCol w:w="180"/>
        <w:gridCol w:w="718"/>
      </w:tblGrid>
      <w:tr w:rsidR="0008420C" w:rsidRPr="0008420C" w:rsidTr="0008420C">
        <w:trPr>
          <w:gridAfter w:val="4"/>
          <w:wAfter w:w="9532" w:type="dxa"/>
          <w:tblCellSpacing w:w="15" w:type="dxa"/>
        </w:trPr>
        <w:tc>
          <w:tcPr>
            <w:tcW w:w="0" w:type="auto"/>
            <w:hideMark/>
          </w:tcPr>
          <w:p w:rsidR="0008420C" w:rsidRPr="0008420C" w:rsidRDefault="0008420C" w:rsidP="0008420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8420C" w:rsidRPr="0008420C" w:rsidRDefault="0008420C" w:rsidP="0008420C">
            <w:pPr>
              <w:spacing w:after="0" w:line="240" w:lineRule="auto"/>
              <w:jc w:val="both"/>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t> </w:t>
            </w:r>
          </w:p>
        </w:tc>
        <w:tc>
          <w:tcPr>
            <w:tcW w:w="0" w:type="auto"/>
            <w:hideMark/>
          </w:tcPr>
          <w:p w:rsidR="0008420C" w:rsidRPr="0008420C" w:rsidRDefault="0008420C" w:rsidP="0008420C">
            <w:pPr>
              <w:spacing w:before="100" w:beforeAutospacing="1" w:after="100" w:afterAutospacing="1" w:line="240" w:lineRule="auto"/>
              <w:jc w:val="both"/>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t> </w:t>
            </w:r>
          </w:p>
        </w:tc>
      </w:tr>
      <w:tr w:rsidR="0008420C" w:rsidRPr="0008420C" w:rsidTr="0008420C">
        <w:trPr>
          <w:tblCellSpacing w:w="15" w:type="dxa"/>
        </w:trPr>
        <w:tc>
          <w:tcPr>
            <w:tcW w:w="0" w:type="auto"/>
            <w:gridSpan w:val="4"/>
            <w:hideMark/>
          </w:tcPr>
          <w:p w:rsidR="0008420C" w:rsidRPr="0008420C" w:rsidRDefault="0008420C" w:rsidP="0008420C">
            <w:pPr>
              <w:spacing w:after="0" w:line="240" w:lineRule="auto"/>
              <w:rPr>
                <w:rFonts w:ascii="Arial" w:eastAsia="Times New Roman" w:hAnsi="Arial" w:cs="Arial"/>
                <w:color w:val="000000"/>
                <w:sz w:val="21"/>
                <w:szCs w:val="21"/>
                <w:lang w:eastAsia="it-IT"/>
              </w:rPr>
            </w:pPr>
            <w:r w:rsidRPr="0008420C">
              <w:rPr>
                <w:rFonts w:ascii="Arial" w:eastAsia="Times New Roman" w:hAnsi="Arial" w:cs="Arial"/>
                <w:b/>
                <w:bCs/>
                <w:color w:val="000000"/>
                <w:sz w:val="21"/>
                <w:szCs w:val="21"/>
                <w:lang w:eastAsia="it-IT"/>
              </w:rPr>
              <w:t>Distribuzione di frequenza:</w:t>
            </w:r>
            <w:r w:rsidRPr="0008420C">
              <w:rPr>
                <w:rFonts w:ascii="Arial" w:eastAsia="Times New Roman" w:hAnsi="Arial" w:cs="Arial"/>
                <w:color w:val="000000"/>
                <w:sz w:val="21"/>
                <w:szCs w:val="21"/>
                <w:lang w:eastAsia="it-IT"/>
              </w:rPr>
              <w:br/>
            </w:r>
            <w:r w:rsidRPr="0008420C">
              <w:rPr>
                <w:rFonts w:ascii="Arial" w:eastAsia="Times New Roman" w:hAnsi="Arial" w:cs="Arial"/>
                <w:b/>
                <w:bCs/>
                <w:color w:val="000000"/>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Frequenza</w:t>
                  </w:r>
                  <w:r w:rsidRPr="0008420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Percent.</w:t>
                  </w:r>
                  <w:r w:rsidRPr="0008420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Frequenza</w:t>
                  </w:r>
                  <w:r w:rsidRPr="0008420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Percent.</w:t>
                  </w:r>
                  <w:r w:rsidRPr="0008420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Int. Fid. 95%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0%:30%</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0%:35%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5%:55%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0%:40%</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0%:35%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0%:20%</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0%:20%</w:t>
                  </w:r>
                </w:p>
              </w:tc>
            </w:tr>
          </w:tbl>
          <w:p w:rsidR="0008420C" w:rsidRPr="0008420C" w:rsidRDefault="0008420C" w:rsidP="0008420C">
            <w:pPr>
              <w:spacing w:after="0" w:line="240" w:lineRule="auto"/>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br/>
            </w:r>
            <w:r w:rsidRPr="0008420C">
              <w:rPr>
                <w:rFonts w:ascii="Arial" w:eastAsia="Times New Roman" w:hAnsi="Arial" w:cs="Arial"/>
                <w:b/>
                <w:bCs/>
                <w:color w:val="000000"/>
                <w:sz w:val="21"/>
                <w:szCs w:val="21"/>
                <w:lang w:eastAsia="it-IT"/>
              </w:rPr>
              <w:lastRenderedPageBreak/>
              <w:t>Campione</w:t>
            </w:r>
            <w:r w:rsidRPr="0008420C">
              <w:rPr>
                <w:rFonts w:ascii="Arial" w:eastAsia="Times New Roman" w:hAnsi="Arial" w:cs="Arial"/>
                <w:color w:val="000000"/>
                <w:sz w:val="21"/>
                <w:szCs w:val="21"/>
                <w:lang w:eastAsia="it-IT"/>
              </w:rPr>
              <w:t>:</w:t>
            </w:r>
            <w:r w:rsidRPr="0008420C">
              <w:rPr>
                <w:rFonts w:ascii="Arial" w:eastAsia="Times New Roman" w:hAnsi="Arial" w:cs="Arial"/>
                <w:color w:val="000000"/>
                <w:sz w:val="21"/>
                <w:szCs w:val="21"/>
                <w:lang w:eastAsia="it-IT"/>
              </w:rPr>
              <w:br/>
              <w:t>Numero di casi= 20</w:t>
            </w:r>
            <w:r w:rsidRPr="0008420C">
              <w:rPr>
                <w:rFonts w:ascii="Arial" w:eastAsia="Times New Roman" w:hAnsi="Arial" w:cs="Arial"/>
                <w:color w:val="000000"/>
                <w:sz w:val="21"/>
                <w:szCs w:val="21"/>
                <w:lang w:eastAsia="it-IT"/>
              </w:rPr>
              <w:br/>
            </w:r>
            <w:r w:rsidRPr="00EE6CC4">
              <w:rPr>
                <w:rFonts w:ascii="Arial" w:eastAsia="Times New Roman" w:hAnsi="Arial" w:cs="Arial"/>
                <w:b/>
                <w:color w:val="000000"/>
                <w:sz w:val="21"/>
                <w:szCs w:val="21"/>
                <w:lang w:eastAsia="it-IT"/>
              </w:rPr>
              <w:t>Indici di tendenza centra</w:t>
            </w:r>
            <w:r w:rsidR="00EE6CC4" w:rsidRPr="00EE6CC4">
              <w:rPr>
                <w:rFonts w:ascii="Arial" w:eastAsia="Times New Roman" w:hAnsi="Arial" w:cs="Arial"/>
                <w:b/>
                <w:color w:val="000000"/>
                <w:sz w:val="21"/>
                <w:szCs w:val="21"/>
                <w:lang w:eastAsia="it-IT"/>
              </w:rPr>
              <w:t>le:</w:t>
            </w:r>
            <w:r w:rsidR="00EE6CC4">
              <w:rPr>
                <w:rFonts w:ascii="Arial" w:eastAsia="Times New Roman" w:hAnsi="Arial" w:cs="Arial"/>
                <w:color w:val="000000"/>
                <w:sz w:val="21"/>
                <w:szCs w:val="21"/>
                <w:lang w:eastAsia="it-IT"/>
              </w:rPr>
              <w:br/>
              <w:t>Moda = 8</w:t>
            </w:r>
            <w:r w:rsidR="00EE6CC4">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Mediana = 8</w:t>
            </w:r>
            <w:r w:rsidRPr="0008420C">
              <w:rPr>
                <w:rFonts w:ascii="Arial" w:eastAsia="Times New Roman" w:hAnsi="Arial" w:cs="Arial"/>
                <w:color w:val="000000"/>
                <w:sz w:val="21"/>
                <w:szCs w:val="21"/>
                <w:lang w:eastAsia="it-IT"/>
              </w:rPr>
              <w:br/>
              <w:t>Media = 8.4</w:t>
            </w:r>
            <w:r w:rsidRPr="0008420C">
              <w:rPr>
                <w:rFonts w:ascii="Arial" w:eastAsia="Times New Roman" w:hAnsi="Arial" w:cs="Arial"/>
                <w:color w:val="000000"/>
                <w:sz w:val="21"/>
                <w:szCs w:val="21"/>
                <w:lang w:eastAsia="it-IT"/>
              </w:rPr>
              <w:br/>
            </w:r>
            <w:r w:rsidRPr="00EE6CC4">
              <w:rPr>
                <w:rFonts w:ascii="Arial" w:eastAsia="Times New Roman" w:hAnsi="Arial" w:cs="Arial"/>
                <w:b/>
                <w:color w:val="000000"/>
                <w:sz w:val="21"/>
                <w:szCs w:val="21"/>
                <w:lang w:eastAsia="it-IT"/>
              </w:rPr>
              <w:t>Indici di dispersione:</w:t>
            </w:r>
            <w:r w:rsidR="00EE6CC4">
              <w:rPr>
                <w:rFonts w:ascii="Arial" w:eastAsia="Times New Roman" w:hAnsi="Arial" w:cs="Arial"/>
                <w:color w:val="000000"/>
                <w:sz w:val="21"/>
                <w:szCs w:val="21"/>
                <w:lang w:eastAsia="it-IT"/>
              </w:rPr>
              <w:br/>
              <w:t>Squilibrio = 0.19</w:t>
            </w:r>
            <w:r w:rsidR="00EE6CC4">
              <w:rPr>
                <w:rFonts w:ascii="Arial" w:eastAsia="Times New Roman" w:hAnsi="Arial" w:cs="Arial"/>
                <w:color w:val="000000"/>
                <w:sz w:val="21"/>
                <w:szCs w:val="21"/>
                <w:lang w:eastAsia="it-IT"/>
              </w:rPr>
              <w:br/>
              <w:t>Campo di variazione = 7</w:t>
            </w:r>
            <w:r w:rsidR="00EE6CC4">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D</w:t>
            </w:r>
            <w:r w:rsidR="00EE6CC4">
              <w:rPr>
                <w:rFonts w:ascii="Arial" w:eastAsia="Times New Roman" w:hAnsi="Arial" w:cs="Arial"/>
                <w:color w:val="000000"/>
                <w:sz w:val="21"/>
                <w:szCs w:val="21"/>
                <w:lang w:eastAsia="it-IT"/>
              </w:rPr>
              <w:t>ifferenza interquartilica = 2</w:t>
            </w:r>
            <w:r w:rsidR="00EE6CC4">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Scarto</w:t>
            </w:r>
            <w:r w:rsidR="00EE6CC4">
              <w:rPr>
                <w:rFonts w:ascii="Arial" w:eastAsia="Times New Roman" w:hAnsi="Arial" w:cs="Arial"/>
                <w:color w:val="000000"/>
                <w:sz w:val="21"/>
                <w:szCs w:val="21"/>
                <w:lang w:eastAsia="it-IT"/>
              </w:rPr>
              <w:t xml:space="preserve"> tipo = 1.71</w:t>
            </w:r>
            <w:r w:rsidR="00EE6CC4">
              <w:rPr>
                <w:rFonts w:ascii="Arial" w:eastAsia="Times New Roman" w:hAnsi="Arial" w:cs="Arial"/>
                <w:color w:val="000000"/>
                <w:sz w:val="21"/>
                <w:szCs w:val="21"/>
                <w:lang w:eastAsia="it-IT"/>
              </w:rPr>
              <w:br/>
            </w:r>
            <w:r w:rsidR="00EE6CC4" w:rsidRPr="00EE6CC4">
              <w:rPr>
                <w:rFonts w:ascii="Arial" w:eastAsia="Times New Roman" w:hAnsi="Arial" w:cs="Arial"/>
                <w:b/>
                <w:color w:val="000000"/>
                <w:sz w:val="21"/>
                <w:szCs w:val="21"/>
                <w:lang w:eastAsia="it-IT"/>
              </w:rPr>
              <w:t>Indici di forma:</w:t>
            </w:r>
            <w:r w:rsidR="00EE6CC4">
              <w:rPr>
                <w:rFonts w:ascii="Arial" w:eastAsia="Times New Roman" w:hAnsi="Arial" w:cs="Arial"/>
                <w:color w:val="000000"/>
                <w:sz w:val="21"/>
                <w:szCs w:val="21"/>
                <w:lang w:eastAsia="it-IT"/>
              </w:rPr>
              <w:br/>
              <w:t>Asimmetria = -0.1</w:t>
            </w:r>
            <w:r w:rsidR="00EE6CC4">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Curtosi = -0.03</w:t>
            </w:r>
          </w:p>
          <w:p w:rsidR="0008420C" w:rsidRPr="0008420C" w:rsidRDefault="0008420C" w:rsidP="0008420C">
            <w:pPr>
              <w:spacing w:before="100" w:beforeAutospacing="1" w:after="100" w:afterAutospacing="1" w:line="240" w:lineRule="auto"/>
              <w:rPr>
                <w:rFonts w:ascii="Arial" w:eastAsia="Times New Roman" w:hAnsi="Arial" w:cs="Arial"/>
                <w:color w:val="000000"/>
                <w:sz w:val="21"/>
                <w:szCs w:val="21"/>
                <w:lang w:eastAsia="it-IT"/>
              </w:rPr>
            </w:pPr>
            <w:r w:rsidRPr="0008420C">
              <w:rPr>
                <w:rFonts w:ascii="Arial" w:eastAsia="Times New Roman" w:hAnsi="Arial" w:cs="Arial"/>
                <w:b/>
                <w:bCs/>
                <w:color w:val="000000"/>
                <w:sz w:val="21"/>
                <w:szCs w:val="21"/>
                <w:lang w:eastAsia="it-IT"/>
              </w:rPr>
              <w:t>Popolazione</w:t>
            </w:r>
            <w:r w:rsidRPr="0008420C">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215"/>
            </w:tblGrid>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Int. Fid. 95%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da 7.6 a 9.2</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da 1.3 a 2.5</w:t>
                  </w:r>
                </w:p>
              </w:tc>
            </w:tr>
          </w:tbl>
          <w:p w:rsidR="0008420C" w:rsidRPr="0008420C" w:rsidRDefault="0008420C" w:rsidP="0008420C">
            <w:pPr>
              <w:spacing w:after="0" w:line="240" w:lineRule="auto"/>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br/>
              <w:t>Probabilità di normalità della distribuzione (test di Jarque-Bera): 0.984</w:t>
            </w:r>
          </w:p>
        </w:tc>
        <w:tc>
          <w:tcPr>
            <w:tcW w:w="0" w:type="auto"/>
            <w:hideMark/>
          </w:tcPr>
          <w:p w:rsidR="0008420C" w:rsidRPr="0008420C" w:rsidRDefault="0008420C" w:rsidP="0008420C">
            <w:pPr>
              <w:spacing w:before="100" w:beforeAutospacing="1" w:after="100" w:afterAutospacing="1" w:line="240" w:lineRule="auto"/>
              <w:jc w:val="right"/>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51"/>
              <w:gridCol w:w="451"/>
              <w:gridCol w:w="451"/>
              <w:gridCol w:w="405"/>
              <w:gridCol w:w="420"/>
            </w:tblGrid>
            <w:tr w:rsidR="0008420C" w:rsidRPr="0008420C" w:rsidTr="0008420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10%</w:t>
                        </w:r>
                      </w:p>
                    </w:tc>
                  </w:tr>
                  <w:tr w:rsidR="0008420C" w:rsidRPr="0008420C" w:rsidTr="0008420C">
                    <w:trPr>
                      <w:trHeight w:val="150"/>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15%</w:t>
                        </w:r>
                      </w:p>
                    </w:tc>
                  </w:tr>
                  <w:tr w:rsidR="0008420C" w:rsidRPr="0008420C" w:rsidTr="0008420C">
                    <w:trPr>
                      <w:trHeight w:val="225"/>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30%</w:t>
                        </w:r>
                      </w:p>
                    </w:tc>
                  </w:tr>
                  <w:tr w:rsidR="0008420C" w:rsidRPr="0008420C" w:rsidTr="0008420C">
                    <w:trPr>
                      <w:trHeight w:val="450"/>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20%</w:t>
                        </w:r>
                      </w:p>
                    </w:tc>
                  </w:tr>
                  <w:tr w:rsidR="0008420C" w:rsidRPr="0008420C" w:rsidTr="0008420C">
                    <w:trPr>
                      <w:trHeight w:val="300"/>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15%</w:t>
                        </w:r>
                      </w:p>
                    </w:tc>
                  </w:tr>
                  <w:tr w:rsidR="0008420C" w:rsidRPr="0008420C" w:rsidTr="0008420C">
                    <w:trPr>
                      <w:trHeight w:val="225"/>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5%</w:t>
                        </w:r>
                      </w:p>
                    </w:tc>
                  </w:tr>
                  <w:tr w:rsidR="0008420C" w:rsidRPr="0008420C" w:rsidTr="0008420C">
                    <w:trPr>
                      <w:trHeight w:val="75"/>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5%</w:t>
                        </w:r>
                      </w:p>
                    </w:tc>
                  </w:tr>
                  <w:tr w:rsidR="0008420C" w:rsidRPr="0008420C" w:rsidTr="0008420C">
                    <w:trPr>
                      <w:trHeight w:val="75"/>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r>
            <w:tr w:rsidR="0008420C" w:rsidRPr="0008420C" w:rsidTr="0008420C">
              <w:trPr>
                <w:tblCellSpacing w:w="15" w:type="dxa"/>
                <w:jc w:val="right"/>
              </w:trPr>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2</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3</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6</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4</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3</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1</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1</w:t>
                  </w:r>
                </w:p>
              </w:tc>
            </w:tr>
            <w:tr w:rsidR="0008420C" w:rsidRPr="0008420C" w:rsidTr="0008420C">
              <w:trPr>
                <w:tblCellSpacing w:w="15" w:type="dxa"/>
                <w:jc w:val="right"/>
              </w:trPr>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5</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7</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8</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9</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10</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11</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12</w:t>
                  </w:r>
                </w:p>
              </w:tc>
            </w:tr>
          </w:tbl>
          <w:p w:rsidR="0008420C" w:rsidRPr="0008420C" w:rsidRDefault="0008420C" w:rsidP="0008420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08420C" w:rsidRPr="0008420C" w:rsidRDefault="0008420C" w:rsidP="0008420C">
            <w:pPr>
              <w:spacing w:after="0" w:line="240" w:lineRule="auto"/>
              <w:jc w:val="both"/>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t> </w:t>
            </w:r>
          </w:p>
        </w:tc>
        <w:tc>
          <w:tcPr>
            <w:tcW w:w="0" w:type="auto"/>
            <w:hideMark/>
          </w:tcPr>
          <w:p w:rsidR="0008420C" w:rsidRPr="0008420C" w:rsidRDefault="0008420C" w:rsidP="0008420C">
            <w:pPr>
              <w:spacing w:before="100" w:beforeAutospacing="1" w:after="100" w:afterAutospacing="1" w:line="240" w:lineRule="auto"/>
              <w:jc w:val="both"/>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08420C" w:rsidRPr="0008420C" w:rsidTr="0008420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08420C" w:rsidRPr="0008420C" w:rsidTr="0008420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08420C" w:rsidRPr="0008420C" w:rsidTr="0008420C">
                          <w:trPr>
                            <w:tblCellSpacing w:w="30" w:type="dxa"/>
                          </w:trPr>
                          <w:tc>
                            <w:tcPr>
                              <w:tcW w:w="0" w:type="auto"/>
                              <w:shd w:val="clear" w:color="auto" w:fill="C0D0C0"/>
                              <w:noWrap/>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   </w:t>
                              </w:r>
                            </w:p>
                          </w:tc>
                          <w:tc>
                            <w:tcPr>
                              <w:tcW w:w="0" w:type="auto"/>
                              <w:noWrap/>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V2</w:t>
                              </w:r>
                            </w:p>
                          </w:tc>
                        </w:tr>
                      </w:tbl>
                      <w:p w:rsidR="0008420C" w:rsidRPr="0008420C" w:rsidRDefault="0008420C" w:rsidP="0008420C">
                        <w:pPr>
                          <w:spacing w:after="0" w:line="240" w:lineRule="auto"/>
                          <w:rPr>
                            <w:rFonts w:ascii="Arial" w:eastAsia="Times New Roman" w:hAnsi="Arial" w:cs="Arial"/>
                            <w:sz w:val="21"/>
                            <w:szCs w:val="21"/>
                            <w:lang w:eastAsia="it-IT"/>
                          </w:rPr>
                        </w:pPr>
                      </w:p>
                    </w:tc>
                  </w:tr>
                </w:tbl>
                <w:p w:rsidR="0008420C" w:rsidRPr="0008420C" w:rsidRDefault="0008420C" w:rsidP="0008420C">
                  <w:pPr>
                    <w:spacing w:after="0" w:line="240" w:lineRule="auto"/>
                    <w:rPr>
                      <w:rFonts w:ascii="Arial" w:eastAsia="Times New Roman" w:hAnsi="Arial" w:cs="Arial"/>
                      <w:sz w:val="21"/>
                      <w:szCs w:val="21"/>
                      <w:lang w:eastAsia="it-IT"/>
                    </w:rPr>
                  </w:pPr>
                </w:p>
              </w:tc>
            </w:tr>
          </w:tbl>
          <w:p w:rsidR="0008420C" w:rsidRPr="0008420C" w:rsidRDefault="0008420C" w:rsidP="0008420C">
            <w:pPr>
              <w:spacing w:after="0" w:line="240" w:lineRule="auto"/>
              <w:jc w:val="both"/>
              <w:rPr>
                <w:rFonts w:ascii="Arial" w:eastAsia="Times New Roman" w:hAnsi="Arial" w:cs="Arial"/>
                <w:color w:val="000000"/>
                <w:sz w:val="21"/>
                <w:szCs w:val="21"/>
                <w:lang w:eastAsia="it-IT"/>
              </w:rPr>
            </w:pPr>
          </w:p>
        </w:tc>
      </w:tr>
    </w:tbl>
    <w:p w:rsidR="0008420C" w:rsidRPr="00131EFE" w:rsidRDefault="0008420C" w:rsidP="0008420C">
      <w:pPr>
        <w:spacing w:before="100" w:beforeAutospacing="1" w:after="100" w:afterAutospacing="1" w:line="240" w:lineRule="auto"/>
        <w:rPr>
          <w:rFonts w:ascii="Arial" w:eastAsia="Times New Roman" w:hAnsi="Arial" w:cs="Arial"/>
          <w:sz w:val="21"/>
          <w:szCs w:val="21"/>
          <w:u w:val="single"/>
          <w:lang w:eastAsia="it-IT"/>
        </w:rPr>
      </w:pPr>
    </w:p>
    <w:p w:rsidR="0008420C" w:rsidRPr="00131EFE" w:rsidRDefault="0008420C" w:rsidP="0008420C">
      <w:pPr>
        <w:rPr>
          <w:rFonts w:ascii="Arial" w:eastAsia="Calibri" w:hAnsi="Arial" w:cs="Arial"/>
          <w:sz w:val="32"/>
          <w:szCs w:val="32"/>
          <w:u w:val="single"/>
        </w:rPr>
      </w:pPr>
      <w:r w:rsidRPr="00131EFE">
        <w:rPr>
          <w:rFonts w:ascii="Arial" w:eastAsia="Calibri" w:hAnsi="Arial" w:cs="Arial"/>
          <w:sz w:val="32"/>
          <w:szCs w:val="32"/>
          <w:u w:val="single"/>
        </w:rPr>
        <w:t>V3 l’utente ha subito un trauma</w:t>
      </w:r>
    </w:p>
    <w:tbl>
      <w:tblPr>
        <w:tblW w:w="0" w:type="auto"/>
        <w:tblCellSpacing w:w="15" w:type="dxa"/>
        <w:tblCellMar>
          <w:top w:w="15" w:type="dxa"/>
          <w:left w:w="15" w:type="dxa"/>
          <w:bottom w:w="15" w:type="dxa"/>
          <w:right w:w="15" w:type="dxa"/>
        </w:tblCellMar>
        <w:tblLook w:val="04A0"/>
      </w:tblPr>
      <w:tblGrid>
        <w:gridCol w:w="6449"/>
        <w:gridCol w:w="992"/>
        <w:gridCol w:w="180"/>
        <w:gridCol w:w="718"/>
      </w:tblGrid>
      <w:tr w:rsidR="0008420C" w:rsidRPr="0008420C" w:rsidTr="0008420C">
        <w:trPr>
          <w:tblCellSpacing w:w="15" w:type="dxa"/>
        </w:trPr>
        <w:tc>
          <w:tcPr>
            <w:tcW w:w="0" w:type="auto"/>
            <w:hideMark/>
          </w:tcPr>
          <w:p w:rsidR="0008420C" w:rsidRPr="0008420C" w:rsidRDefault="0008420C" w:rsidP="0008420C">
            <w:pPr>
              <w:spacing w:after="0" w:line="240" w:lineRule="auto"/>
              <w:rPr>
                <w:rFonts w:ascii="Arial" w:eastAsia="Times New Roman" w:hAnsi="Arial" w:cs="Arial"/>
                <w:color w:val="000000"/>
                <w:sz w:val="21"/>
                <w:szCs w:val="21"/>
                <w:lang w:eastAsia="it-IT"/>
              </w:rPr>
            </w:pPr>
            <w:r w:rsidRPr="0008420C">
              <w:rPr>
                <w:rFonts w:ascii="Arial" w:eastAsia="Times New Roman" w:hAnsi="Arial" w:cs="Arial"/>
                <w:b/>
                <w:bCs/>
                <w:color w:val="000000"/>
                <w:sz w:val="21"/>
                <w:szCs w:val="21"/>
                <w:lang w:eastAsia="it-IT"/>
              </w:rPr>
              <w:t>Distribuzione di frequenza:</w:t>
            </w:r>
            <w:r w:rsidRPr="0008420C">
              <w:rPr>
                <w:rFonts w:ascii="Arial" w:eastAsia="Times New Roman" w:hAnsi="Arial" w:cs="Arial"/>
                <w:color w:val="000000"/>
                <w:sz w:val="21"/>
                <w:szCs w:val="21"/>
                <w:lang w:eastAsia="it-IT"/>
              </w:rPr>
              <w:br/>
            </w:r>
            <w:r w:rsidRPr="0008420C">
              <w:rPr>
                <w:rFonts w:ascii="Arial" w:eastAsia="Times New Roman" w:hAnsi="Arial" w:cs="Arial"/>
                <w:b/>
                <w:bCs/>
                <w:color w:val="000000"/>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Frequenza</w:t>
                  </w:r>
                  <w:r w:rsidRPr="0008420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Percent.</w:t>
                  </w:r>
                  <w:r w:rsidRPr="0008420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Frequenza</w:t>
                  </w:r>
                  <w:r w:rsidRPr="0008420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Percent.</w:t>
                  </w:r>
                  <w:r w:rsidRPr="0008420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Int. Fid. 95%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50%:95%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5%:50%</w:t>
                  </w:r>
                </w:p>
              </w:tc>
            </w:tr>
          </w:tbl>
          <w:p w:rsidR="0008420C" w:rsidRPr="0008420C" w:rsidRDefault="0008420C" w:rsidP="0008420C">
            <w:pPr>
              <w:spacing w:after="0" w:line="240" w:lineRule="auto"/>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br/>
            </w:r>
            <w:r w:rsidRPr="0008420C">
              <w:rPr>
                <w:rFonts w:ascii="Arial" w:eastAsia="Times New Roman" w:hAnsi="Arial" w:cs="Arial"/>
                <w:b/>
                <w:bCs/>
                <w:color w:val="000000"/>
                <w:sz w:val="21"/>
                <w:szCs w:val="21"/>
                <w:lang w:eastAsia="it-IT"/>
              </w:rPr>
              <w:t>Campione</w:t>
            </w:r>
            <w:r w:rsidRPr="0008420C">
              <w:rPr>
                <w:rFonts w:ascii="Arial" w:eastAsia="Times New Roman" w:hAnsi="Arial" w:cs="Arial"/>
                <w:color w:val="000000"/>
                <w:sz w:val="21"/>
                <w:szCs w:val="21"/>
                <w:lang w:eastAsia="it-IT"/>
              </w:rPr>
              <w:t>:</w:t>
            </w:r>
            <w:r w:rsidRPr="0008420C">
              <w:rPr>
                <w:rFonts w:ascii="Arial" w:eastAsia="Times New Roman" w:hAnsi="Arial" w:cs="Arial"/>
                <w:color w:val="000000"/>
                <w:sz w:val="21"/>
                <w:szCs w:val="21"/>
                <w:lang w:eastAsia="it-IT"/>
              </w:rPr>
              <w:br/>
              <w:t>Numero di casi= 20</w:t>
            </w:r>
            <w:r w:rsidR="00EE6CC4">
              <w:rPr>
                <w:rFonts w:ascii="Arial" w:eastAsia="Times New Roman" w:hAnsi="Arial" w:cs="Arial"/>
                <w:color w:val="000000"/>
                <w:sz w:val="21"/>
                <w:szCs w:val="21"/>
                <w:lang w:eastAsia="it-IT"/>
              </w:rPr>
              <w:br/>
            </w:r>
            <w:r w:rsidR="00EE6CC4" w:rsidRPr="00EE6CC4">
              <w:rPr>
                <w:rFonts w:ascii="Arial" w:eastAsia="Times New Roman" w:hAnsi="Arial" w:cs="Arial"/>
                <w:b/>
                <w:color w:val="000000"/>
                <w:sz w:val="21"/>
                <w:szCs w:val="21"/>
                <w:lang w:eastAsia="it-IT"/>
              </w:rPr>
              <w:t>Indici di tendenza centrale:</w:t>
            </w:r>
            <w:r w:rsidR="00EE6CC4">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 xml:space="preserve">Moda = </w:t>
            </w:r>
            <w:r w:rsidR="00EE6CC4">
              <w:rPr>
                <w:rFonts w:ascii="Arial" w:eastAsia="Times New Roman" w:hAnsi="Arial" w:cs="Arial"/>
                <w:color w:val="000000"/>
                <w:sz w:val="21"/>
                <w:szCs w:val="21"/>
                <w:lang w:eastAsia="it-IT"/>
              </w:rPr>
              <w:t>1</w:t>
            </w:r>
            <w:r w:rsidR="00EE6CC4">
              <w:rPr>
                <w:rFonts w:ascii="Arial" w:eastAsia="Times New Roman" w:hAnsi="Arial" w:cs="Arial"/>
                <w:color w:val="000000"/>
                <w:sz w:val="21"/>
                <w:szCs w:val="21"/>
                <w:lang w:eastAsia="it-IT"/>
              </w:rPr>
              <w:br/>
              <w:t>Mediana = 1</w:t>
            </w:r>
            <w:r w:rsidR="00EE6CC4">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 xml:space="preserve">Media </w:t>
            </w:r>
            <w:r w:rsidR="00EE6CC4">
              <w:rPr>
                <w:rFonts w:ascii="Arial" w:eastAsia="Times New Roman" w:hAnsi="Arial" w:cs="Arial"/>
                <w:color w:val="000000"/>
                <w:sz w:val="21"/>
                <w:szCs w:val="21"/>
                <w:lang w:eastAsia="it-IT"/>
              </w:rPr>
              <w:t>= 1.25</w:t>
            </w:r>
            <w:r w:rsidR="00EE6CC4">
              <w:rPr>
                <w:rFonts w:ascii="Arial" w:eastAsia="Times New Roman" w:hAnsi="Arial" w:cs="Arial"/>
                <w:color w:val="000000"/>
                <w:sz w:val="21"/>
                <w:szCs w:val="21"/>
                <w:lang w:eastAsia="it-IT"/>
              </w:rPr>
              <w:br/>
            </w:r>
            <w:r w:rsidR="00EE6CC4" w:rsidRPr="00EE6CC4">
              <w:rPr>
                <w:rFonts w:ascii="Arial" w:eastAsia="Times New Roman" w:hAnsi="Arial" w:cs="Arial"/>
                <w:b/>
                <w:color w:val="000000"/>
                <w:sz w:val="21"/>
                <w:szCs w:val="21"/>
                <w:lang w:eastAsia="it-IT"/>
              </w:rPr>
              <w:t>Indici di dispersione</w:t>
            </w:r>
            <w:r w:rsidR="00EE6CC4">
              <w:rPr>
                <w:rFonts w:ascii="Arial" w:eastAsia="Times New Roman" w:hAnsi="Arial" w:cs="Arial"/>
                <w:color w:val="000000"/>
                <w:sz w:val="21"/>
                <w:szCs w:val="21"/>
                <w:lang w:eastAsia="it-IT"/>
              </w:rPr>
              <w:t>:</w:t>
            </w:r>
            <w:r w:rsidR="00EE6CC4">
              <w:rPr>
                <w:rFonts w:ascii="Arial" w:eastAsia="Times New Roman" w:hAnsi="Arial" w:cs="Arial"/>
                <w:color w:val="000000"/>
                <w:sz w:val="21"/>
                <w:szCs w:val="21"/>
                <w:lang w:eastAsia="it-IT"/>
              </w:rPr>
              <w:br/>
              <w:t>Squilibrio = 0.63</w:t>
            </w:r>
            <w:r w:rsidR="00EE6CC4">
              <w:rPr>
                <w:rFonts w:ascii="Arial" w:eastAsia="Times New Roman" w:hAnsi="Arial" w:cs="Arial"/>
                <w:color w:val="000000"/>
                <w:sz w:val="21"/>
                <w:szCs w:val="21"/>
                <w:lang w:eastAsia="it-IT"/>
              </w:rPr>
              <w:br/>
              <w:t>Campo di variazione = 1</w:t>
            </w:r>
            <w:r w:rsidR="00EE6CC4">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D</w:t>
            </w:r>
            <w:r w:rsidR="00EE6CC4">
              <w:rPr>
                <w:rFonts w:ascii="Arial" w:eastAsia="Times New Roman" w:hAnsi="Arial" w:cs="Arial"/>
                <w:color w:val="000000"/>
                <w:sz w:val="21"/>
                <w:szCs w:val="21"/>
                <w:lang w:eastAsia="it-IT"/>
              </w:rPr>
              <w:t>ifferenza interquartilica = 1</w:t>
            </w:r>
            <w:r w:rsidR="00EE6CC4">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Scarto</w:t>
            </w:r>
            <w:r w:rsidR="00EE6CC4">
              <w:rPr>
                <w:rFonts w:ascii="Arial" w:eastAsia="Times New Roman" w:hAnsi="Arial" w:cs="Arial"/>
                <w:color w:val="000000"/>
                <w:sz w:val="21"/>
                <w:szCs w:val="21"/>
                <w:lang w:eastAsia="it-IT"/>
              </w:rPr>
              <w:t xml:space="preserve"> tipo = 0.43</w:t>
            </w:r>
            <w:r w:rsidR="00EE6CC4">
              <w:rPr>
                <w:rFonts w:ascii="Arial" w:eastAsia="Times New Roman" w:hAnsi="Arial" w:cs="Arial"/>
                <w:color w:val="000000"/>
                <w:sz w:val="21"/>
                <w:szCs w:val="21"/>
                <w:lang w:eastAsia="it-IT"/>
              </w:rPr>
              <w:br/>
            </w:r>
            <w:r w:rsidR="00EE6CC4" w:rsidRPr="00EE6CC4">
              <w:rPr>
                <w:rFonts w:ascii="Arial" w:eastAsia="Times New Roman" w:hAnsi="Arial" w:cs="Arial"/>
                <w:b/>
                <w:color w:val="000000"/>
                <w:sz w:val="21"/>
                <w:szCs w:val="21"/>
                <w:lang w:eastAsia="it-IT"/>
              </w:rPr>
              <w:t>Indici di forma:</w:t>
            </w:r>
            <w:r w:rsidR="00EE6CC4">
              <w:rPr>
                <w:rFonts w:ascii="Arial" w:eastAsia="Times New Roman" w:hAnsi="Arial" w:cs="Arial"/>
                <w:color w:val="000000"/>
                <w:sz w:val="21"/>
                <w:szCs w:val="21"/>
                <w:lang w:eastAsia="it-IT"/>
              </w:rPr>
              <w:br/>
              <w:t>Asimmetria = 1.15</w:t>
            </w:r>
            <w:r w:rsidR="00EE6CC4">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Curtosi = -0.67</w:t>
            </w:r>
          </w:p>
          <w:p w:rsidR="0008420C" w:rsidRPr="0008420C" w:rsidRDefault="0008420C" w:rsidP="0008420C">
            <w:pPr>
              <w:spacing w:before="100" w:beforeAutospacing="1" w:after="100" w:afterAutospacing="1" w:line="240" w:lineRule="auto"/>
              <w:rPr>
                <w:rFonts w:ascii="Arial" w:eastAsia="Times New Roman" w:hAnsi="Arial" w:cs="Arial"/>
                <w:color w:val="000000"/>
                <w:sz w:val="21"/>
                <w:szCs w:val="21"/>
                <w:lang w:eastAsia="it-IT"/>
              </w:rPr>
            </w:pPr>
            <w:r w:rsidRPr="0008420C">
              <w:rPr>
                <w:rFonts w:ascii="Arial" w:eastAsia="Times New Roman" w:hAnsi="Arial" w:cs="Arial"/>
                <w:b/>
                <w:bCs/>
                <w:color w:val="000000"/>
                <w:sz w:val="21"/>
                <w:szCs w:val="21"/>
                <w:lang w:eastAsia="it-IT"/>
              </w:rPr>
              <w:t>Popolazione</w:t>
            </w:r>
            <w:r w:rsidRPr="0008420C">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Int. Fid. 95%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da 1.05 a 1.45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da 0.33 a 0.63</w:t>
                  </w:r>
                </w:p>
              </w:tc>
            </w:tr>
          </w:tbl>
          <w:p w:rsidR="0008420C" w:rsidRPr="0008420C" w:rsidRDefault="0008420C" w:rsidP="0008420C">
            <w:pPr>
              <w:spacing w:after="0" w:line="240" w:lineRule="auto"/>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br/>
              <w:t>Probabilità di normalità della distribuzione (test di Jarque-Bera): 0.09</w:t>
            </w:r>
          </w:p>
        </w:tc>
        <w:tc>
          <w:tcPr>
            <w:tcW w:w="0" w:type="auto"/>
            <w:hideMark/>
          </w:tcPr>
          <w:p w:rsidR="0008420C" w:rsidRPr="0008420C" w:rsidRDefault="0008420C" w:rsidP="0008420C">
            <w:pPr>
              <w:spacing w:before="100" w:beforeAutospacing="1" w:after="100" w:afterAutospacing="1" w:line="240" w:lineRule="auto"/>
              <w:jc w:val="right"/>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08420C" w:rsidRPr="0008420C" w:rsidTr="0008420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75%</w:t>
                        </w:r>
                      </w:p>
                    </w:tc>
                  </w:tr>
                  <w:tr w:rsidR="0008420C" w:rsidRPr="0008420C" w:rsidTr="0008420C">
                    <w:trPr>
                      <w:trHeight w:val="1125"/>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25%</w:t>
                        </w:r>
                      </w:p>
                    </w:tc>
                  </w:tr>
                  <w:tr w:rsidR="0008420C" w:rsidRPr="0008420C" w:rsidTr="0008420C">
                    <w:trPr>
                      <w:trHeight w:val="375"/>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r>
            <w:tr w:rsidR="0008420C" w:rsidRPr="0008420C" w:rsidTr="0008420C">
              <w:trPr>
                <w:tblCellSpacing w:w="15" w:type="dxa"/>
                <w:jc w:val="right"/>
              </w:trPr>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15</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5</w:t>
                  </w:r>
                </w:p>
              </w:tc>
            </w:tr>
            <w:tr w:rsidR="0008420C" w:rsidRPr="0008420C" w:rsidTr="0008420C">
              <w:trPr>
                <w:tblCellSpacing w:w="15" w:type="dxa"/>
                <w:jc w:val="right"/>
              </w:trPr>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1</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2</w:t>
                  </w:r>
                </w:p>
              </w:tc>
            </w:tr>
          </w:tbl>
          <w:p w:rsidR="0008420C" w:rsidRPr="0008420C" w:rsidRDefault="0008420C" w:rsidP="0008420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08420C" w:rsidRPr="0008420C" w:rsidRDefault="0008420C" w:rsidP="0008420C">
            <w:pPr>
              <w:spacing w:after="0" w:line="240" w:lineRule="auto"/>
              <w:jc w:val="both"/>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t> </w:t>
            </w:r>
          </w:p>
        </w:tc>
        <w:tc>
          <w:tcPr>
            <w:tcW w:w="0" w:type="auto"/>
            <w:hideMark/>
          </w:tcPr>
          <w:p w:rsidR="0008420C" w:rsidRPr="0008420C" w:rsidRDefault="0008420C" w:rsidP="0008420C">
            <w:pPr>
              <w:spacing w:before="100" w:beforeAutospacing="1" w:after="100" w:afterAutospacing="1" w:line="240" w:lineRule="auto"/>
              <w:jc w:val="both"/>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08420C" w:rsidRPr="0008420C" w:rsidTr="0008420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08420C" w:rsidRPr="0008420C" w:rsidTr="0008420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08420C" w:rsidRPr="0008420C" w:rsidTr="0008420C">
                          <w:trPr>
                            <w:tblCellSpacing w:w="30" w:type="dxa"/>
                          </w:trPr>
                          <w:tc>
                            <w:tcPr>
                              <w:tcW w:w="0" w:type="auto"/>
                              <w:shd w:val="clear" w:color="auto" w:fill="C0D0C0"/>
                              <w:noWrap/>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   </w:t>
                              </w:r>
                            </w:p>
                          </w:tc>
                          <w:tc>
                            <w:tcPr>
                              <w:tcW w:w="0" w:type="auto"/>
                              <w:noWrap/>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V3</w:t>
                              </w:r>
                            </w:p>
                          </w:tc>
                        </w:tr>
                      </w:tbl>
                      <w:p w:rsidR="0008420C" w:rsidRPr="0008420C" w:rsidRDefault="0008420C" w:rsidP="0008420C">
                        <w:pPr>
                          <w:spacing w:after="0" w:line="240" w:lineRule="auto"/>
                          <w:rPr>
                            <w:rFonts w:ascii="Arial" w:eastAsia="Times New Roman" w:hAnsi="Arial" w:cs="Arial"/>
                            <w:sz w:val="21"/>
                            <w:szCs w:val="21"/>
                            <w:lang w:eastAsia="it-IT"/>
                          </w:rPr>
                        </w:pPr>
                      </w:p>
                    </w:tc>
                  </w:tr>
                </w:tbl>
                <w:p w:rsidR="0008420C" w:rsidRPr="0008420C" w:rsidRDefault="0008420C" w:rsidP="0008420C">
                  <w:pPr>
                    <w:spacing w:after="0" w:line="240" w:lineRule="auto"/>
                    <w:rPr>
                      <w:rFonts w:ascii="Arial" w:eastAsia="Times New Roman" w:hAnsi="Arial" w:cs="Arial"/>
                      <w:sz w:val="21"/>
                      <w:szCs w:val="21"/>
                      <w:lang w:eastAsia="it-IT"/>
                    </w:rPr>
                  </w:pPr>
                </w:p>
              </w:tc>
            </w:tr>
          </w:tbl>
          <w:p w:rsidR="0008420C" w:rsidRPr="0008420C" w:rsidRDefault="0008420C" w:rsidP="0008420C">
            <w:pPr>
              <w:spacing w:after="0" w:line="240" w:lineRule="auto"/>
              <w:jc w:val="both"/>
              <w:rPr>
                <w:rFonts w:ascii="Arial" w:eastAsia="Times New Roman" w:hAnsi="Arial" w:cs="Arial"/>
                <w:color w:val="000000"/>
                <w:sz w:val="21"/>
                <w:szCs w:val="21"/>
                <w:lang w:eastAsia="it-IT"/>
              </w:rPr>
            </w:pPr>
          </w:p>
        </w:tc>
      </w:tr>
    </w:tbl>
    <w:p w:rsidR="0008420C" w:rsidRPr="0008420C" w:rsidRDefault="0008420C" w:rsidP="0008420C">
      <w:pPr>
        <w:rPr>
          <w:rFonts w:ascii="Calibri" w:eastAsia="Calibri" w:hAnsi="Calibri" w:cs="Times New Roman"/>
          <w:sz w:val="36"/>
          <w:szCs w:val="36"/>
        </w:rPr>
      </w:pPr>
    </w:p>
    <w:p w:rsidR="0008420C" w:rsidRPr="00131EFE" w:rsidRDefault="00131EFE" w:rsidP="0008420C">
      <w:pPr>
        <w:rPr>
          <w:rFonts w:ascii="Calibri" w:eastAsia="Calibri" w:hAnsi="Calibri" w:cs="Times New Roman"/>
          <w:sz w:val="32"/>
          <w:szCs w:val="32"/>
          <w:u w:val="single"/>
        </w:rPr>
      </w:pPr>
      <w:r>
        <w:rPr>
          <w:rFonts w:ascii="Calibri" w:eastAsia="Calibri" w:hAnsi="Calibri" w:cs="Times New Roman"/>
          <w:sz w:val="32"/>
          <w:szCs w:val="32"/>
          <w:u w:val="single"/>
        </w:rPr>
        <w:t>V4 l</w:t>
      </w:r>
      <w:r w:rsidRPr="00131EFE">
        <w:rPr>
          <w:rFonts w:ascii="Calibri" w:eastAsia="Calibri" w:hAnsi="Calibri" w:cs="Times New Roman"/>
          <w:sz w:val="32"/>
          <w:szCs w:val="32"/>
          <w:u w:val="single"/>
        </w:rPr>
        <w:t>’u</w:t>
      </w:r>
      <w:r w:rsidR="0008420C" w:rsidRPr="00131EFE">
        <w:rPr>
          <w:rFonts w:ascii="Calibri" w:eastAsia="Calibri" w:hAnsi="Calibri" w:cs="Times New Roman"/>
          <w:sz w:val="32"/>
          <w:szCs w:val="32"/>
          <w:u w:val="single"/>
        </w:rPr>
        <w:t>tente ha subito una violenza</w:t>
      </w:r>
    </w:p>
    <w:p w:rsidR="0008420C" w:rsidRPr="0008420C" w:rsidRDefault="0008420C" w:rsidP="0008420C">
      <w:pPr>
        <w:spacing w:after="0" w:line="240" w:lineRule="auto"/>
        <w:rPr>
          <w:rFonts w:ascii="Times New Roman" w:eastAsia="Times New Roman" w:hAnsi="Times New Roman" w:cs="Times New Roman"/>
          <w:sz w:val="24"/>
          <w:szCs w:val="24"/>
          <w:lang w:eastAsia="it-IT"/>
        </w:rPr>
      </w:pPr>
      <w:r w:rsidRPr="0008420C">
        <w:rPr>
          <w:rFonts w:ascii="Times New Roman" w:eastAsia="Times New Roman" w:hAnsi="Times New Roman" w:cs="Times New Roman"/>
          <w:b/>
          <w:bCs/>
          <w:sz w:val="24"/>
          <w:szCs w:val="24"/>
          <w:lang w:eastAsia="it-IT"/>
        </w:rPr>
        <w:t>Distribuzione di frequenza:</w:t>
      </w:r>
      <w:r w:rsidRPr="0008420C">
        <w:rPr>
          <w:rFonts w:ascii="Times New Roman" w:eastAsia="Times New Roman" w:hAnsi="Times New Roman" w:cs="Times New Roman"/>
          <w:sz w:val="24"/>
          <w:szCs w:val="24"/>
          <w:lang w:eastAsia="it-IT"/>
        </w:rPr>
        <w:br/>
      </w:r>
      <w:r w:rsidRPr="0008420C">
        <w:rPr>
          <w:rFonts w:ascii="Times New Roman" w:eastAsia="Times New Roman" w:hAnsi="Times New Roman" w:cs="Times New Roman"/>
          <w:b/>
          <w:bCs/>
          <w:sz w:val="24"/>
          <w:szCs w:val="24"/>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Frequenza</w:t>
            </w:r>
            <w:r w:rsidRPr="0008420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Percent.</w:t>
            </w:r>
            <w:r w:rsidRPr="0008420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Frequenza</w:t>
            </w:r>
            <w:r w:rsidRPr="0008420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Percent.</w:t>
            </w:r>
            <w:r w:rsidRPr="0008420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Int. Fid. 95%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50%:95%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5%:50%</w:t>
            </w:r>
          </w:p>
        </w:tc>
      </w:tr>
    </w:tbl>
    <w:p w:rsidR="00131EFE" w:rsidRDefault="0008420C" w:rsidP="0008420C">
      <w:pPr>
        <w:spacing w:after="0" w:line="240" w:lineRule="auto"/>
        <w:rPr>
          <w:rFonts w:ascii="Times New Roman" w:eastAsia="Times New Roman" w:hAnsi="Times New Roman" w:cs="Times New Roman"/>
          <w:sz w:val="24"/>
          <w:szCs w:val="24"/>
          <w:lang w:eastAsia="it-IT"/>
        </w:rPr>
      </w:pPr>
      <w:r w:rsidRPr="0008420C">
        <w:rPr>
          <w:rFonts w:ascii="Times New Roman" w:eastAsia="Times New Roman" w:hAnsi="Times New Roman" w:cs="Times New Roman"/>
          <w:sz w:val="24"/>
          <w:szCs w:val="24"/>
          <w:lang w:eastAsia="it-IT"/>
        </w:rPr>
        <w:br/>
      </w:r>
      <w:r w:rsidRPr="0008420C">
        <w:rPr>
          <w:rFonts w:ascii="Times New Roman" w:eastAsia="Times New Roman" w:hAnsi="Times New Roman" w:cs="Times New Roman"/>
          <w:b/>
          <w:bCs/>
          <w:sz w:val="24"/>
          <w:szCs w:val="24"/>
          <w:lang w:eastAsia="it-IT"/>
        </w:rPr>
        <w:t>Campione</w:t>
      </w:r>
      <w:r w:rsidRPr="0008420C">
        <w:rPr>
          <w:rFonts w:ascii="Times New Roman" w:eastAsia="Times New Roman" w:hAnsi="Times New Roman" w:cs="Times New Roman"/>
          <w:sz w:val="24"/>
          <w:szCs w:val="24"/>
          <w:lang w:eastAsia="it-IT"/>
        </w:rPr>
        <w:t>:</w:t>
      </w:r>
      <w:r w:rsidRPr="0008420C">
        <w:rPr>
          <w:rFonts w:ascii="Times New Roman" w:eastAsia="Times New Roman" w:hAnsi="Times New Roman" w:cs="Times New Roman"/>
          <w:sz w:val="24"/>
          <w:szCs w:val="24"/>
          <w:lang w:eastAsia="it-IT"/>
        </w:rPr>
        <w:br/>
        <w:t>Numero di casi= 20</w:t>
      </w:r>
      <w:r w:rsidR="00131EFE">
        <w:rPr>
          <w:rFonts w:ascii="Times New Roman" w:eastAsia="Times New Roman" w:hAnsi="Times New Roman" w:cs="Times New Roman"/>
          <w:sz w:val="24"/>
          <w:szCs w:val="24"/>
          <w:lang w:eastAsia="it-IT"/>
        </w:rPr>
        <w:br/>
      </w:r>
      <w:r w:rsidR="00131EFE" w:rsidRPr="00EE6CC4">
        <w:rPr>
          <w:rFonts w:ascii="Times New Roman" w:eastAsia="Times New Roman" w:hAnsi="Times New Roman" w:cs="Times New Roman"/>
          <w:b/>
          <w:sz w:val="24"/>
          <w:szCs w:val="24"/>
          <w:lang w:eastAsia="it-IT"/>
        </w:rPr>
        <w:t>Indici di tendenza centrale:</w:t>
      </w:r>
      <w:r w:rsidR="00131EFE">
        <w:rPr>
          <w:rFonts w:ascii="Times New Roman" w:eastAsia="Times New Roman" w:hAnsi="Times New Roman" w:cs="Times New Roman"/>
          <w:sz w:val="24"/>
          <w:szCs w:val="24"/>
          <w:lang w:eastAsia="it-IT"/>
        </w:rPr>
        <w:br/>
        <w:t>Moda = 1</w:t>
      </w:r>
      <w:r w:rsidR="00131EFE">
        <w:rPr>
          <w:rFonts w:ascii="Times New Roman" w:eastAsia="Times New Roman" w:hAnsi="Times New Roman" w:cs="Times New Roman"/>
          <w:sz w:val="24"/>
          <w:szCs w:val="24"/>
          <w:lang w:eastAsia="it-IT"/>
        </w:rPr>
        <w:br/>
        <w:t>Mediana = 1</w:t>
      </w:r>
      <w:r w:rsidR="00131EFE">
        <w:rPr>
          <w:rFonts w:ascii="Times New Roman" w:eastAsia="Times New Roman" w:hAnsi="Times New Roman" w:cs="Times New Roman"/>
          <w:sz w:val="24"/>
          <w:szCs w:val="24"/>
          <w:lang w:eastAsia="it-IT"/>
        </w:rPr>
        <w:br/>
      </w:r>
      <w:r w:rsidRPr="0008420C">
        <w:rPr>
          <w:rFonts w:ascii="Times New Roman" w:eastAsia="Times New Roman" w:hAnsi="Times New Roman" w:cs="Times New Roman"/>
          <w:sz w:val="24"/>
          <w:szCs w:val="24"/>
          <w:lang w:eastAsia="it-IT"/>
        </w:rPr>
        <w:t xml:space="preserve">Media </w:t>
      </w:r>
      <w:r w:rsidR="00131EFE">
        <w:rPr>
          <w:rFonts w:ascii="Times New Roman" w:eastAsia="Times New Roman" w:hAnsi="Times New Roman" w:cs="Times New Roman"/>
          <w:sz w:val="24"/>
          <w:szCs w:val="24"/>
          <w:lang w:eastAsia="it-IT"/>
        </w:rPr>
        <w:t>= 1.25</w:t>
      </w:r>
      <w:r w:rsidR="00131EFE">
        <w:rPr>
          <w:rFonts w:ascii="Times New Roman" w:eastAsia="Times New Roman" w:hAnsi="Times New Roman" w:cs="Times New Roman"/>
          <w:sz w:val="24"/>
          <w:szCs w:val="24"/>
          <w:lang w:eastAsia="it-IT"/>
        </w:rPr>
        <w:br/>
      </w:r>
      <w:r w:rsidR="00131EFE" w:rsidRPr="00EE6CC4">
        <w:rPr>
          <w:rFonts w:ascii="Times New Roman" w:eastAsia="Times New Roman" w:hAnsi="Times New Roman" w:cs="Times New Roman"/>
          <w:b/>
          <w:sz w:val="24"/>
          <w:szCs w:val="24"/>
          <w:lang w:eastAsia="it-IT"/>
        </w:rPr>
        <w:t>Indici di dispersione:</w:t>
      </w:r>
      <w:r w:rsidR="00131EFE">
        <w:rPr>
          <w:rFonts w:ascii="Times New Roman" w:eastAsia="Times New Roman" w:hAnsi="Times New Roman" w:cs="Times New Roman"/>
          <w:sz w:val="24"/>
          <w:szCs w:val="24"/>
          <w:lang w:eastAsia="it-IT"/>
        </w:rPr>
        <w:br/>
        <w:t>Squilibrio = 0.63</w:t>
      </w:r>
      <w:r w:rsidR="00131EFE">
        <w:rPr>
          <w:rFonts w:ascii="Times New Roman" w:eastAsia="Times New Roman" w:hAnsi="Times New Roman" w:cs="Times New Roman"/>
          <w:sz w:val="24"/>
          <w:szCs w:val="24"/>
          <w:lang w:eastAsia="it-IT"/>
        </w:rPr>
        <w:br/>
        <w:t>Campo di variazione = 1</w:t>
      </w:r>
      <w:r w:rsidR="00131EFE">
        <w:rPr>
          <w:rFonts w:ascii="Times New Roman" w:eastAsia="Times New Roman" w:hAnsi="Times New Roman" w:cs="Times New Roman"/>
          <w:sz w:val="24"/>
          <w:szCs w:val="24"/>
          <w:lang w:eastAsia="it-IT"/>
        </w:rPr>
        <w:br/>
      </w:r>
      <w:r w:rsidRPr="0008420C">
        <w:rPr>
          <w:rFonts w:ascii="Times New Roman" w:eastAsia="Times New Roman" w:hAnsi="Times New Roman" w:cs="Times New Roman"/>
          <w:sz w:val="24"/>
          <w:szCs w:val="24"/>
          <w:lang w:eastAsia="it-IT"/>
        </w:rPr>
        <w:t>Differenza interquartil</w:t>
      </w:r>
      <w:r w:rsidR="00131EFE">
        <w:rPr>
          <w:rFonts w:ascii="Times New Roman" w:eastAsia="Times New Roman" w:hAnsi="Times New Roman" w:cs="Times New Roman"/>
          <w:sz w:val="24"/>
          <w:szCs w:val="24"/>
          <w:lang w:eastAsia="it-IT"/>
        </w:rPr>
        <w:t>ica = 1</w:t>
      </w:r>
      <w:r w:rsidR="00131EFE">
        <w:rPr>
          <w:rFonts w:ascii="Times New Roman" w:eastAsia="Times New Roman" w:hAnsi="Times New Roman" w:cs="Times New Roman"/>
          <w:sz w:val="24"/>
          <w:szCs w:val="24"/>
          <w:lang w:eastAsia="it-IT"/>
        </w:rPr>
        <w:br/>
      </w:r>
      <w:r w:rsidRPr="0008420C">
        <w:rPr>
          <w:rFonts w:ascii="Times New Roman" w:eastAsia="Times New Roman" w:hAnsi="Times New Roman" w:cs="Times New Roman"/>
          <w:sz w:val="24"/>
          <w:szCs w:val="24"/>
          <w:lang w:eastAsia="it-IT"/>
        </w:rPr>
        <w:t>Scarto</w:t>
      </w:r>
      <w:r w:rsidR="00131EFE">
        <w:rPr>
          <w:rFonts w:ascii="Times New Roman" w:eastAsia="Times New Roman" w:hAnsi="Times New Roman" w:cs="Times New Roman"/>
          <w:sz w:val="24"/>
          <w:szCs w:val="24"/>
          <w:lang w:eastAsia="it-IT"/>
        </w:rPr>
        <w:t xml:space="preserve"> tipo = 0.43</w:t>
      </w:r>
      <w:r w:rsidR="00131EFE">
        <w:rPr>
          <w:rFonts w:ascii="Times New Roman" w:eastAsia="Times New Roman" w:hAnsi="Times New Roman" w:cs="Times New Roman"/>
          <w:sz w:val="24"/>
          <w:szCs w:val="24"/>
          <w:lang w:eastAsia="it-IT"/>
        </w:rPr>
        <w:br/>
      </w:r>
      <w:r w:rsidR="00131EFE" w:rsidRPr="00EE6CC4">
        <w:rPr>
          <w:rFonts w:ascii="Times New Roman" w:eastAsia="Times New Roman" w:hAnsi="Times New Roman" w:cs="Times New Roman"/>
          <w:b/>
          <w:sz w:val="24"/>
          <w:szCs w:val="24"/>
          <w:lang w:eastAsia="it-IT"/>
        </w:rPr>
        <w:t>Indici di forma:</w:t>
      </w:r>
      <w:r w:rsidR="00131EFE">
        <w:rPr>
          <w:rFonts w:ascii="Times New Roman" w:eastAsia="Times New Roman" w:hAnsi="Times New Roman" w:cs="Times New Roman"/>
          <w:sz w:val="24"/>
          <w:szCs w:val="24"/>
          <w:lang w:eastAsia="it-IT"/>
        </w:rPr>
        <w:br/>
        <w:t>Asimmetria = 1.15</w:t>
      </w:r>
    </w:p>
    <w:p w:rsidR="0008420C" w:rsidRPr="0008420C" w:rsidRDefault="0008420C" w:rsidP="0008420C">
      <w:pPr>
        <w:spacing w:after="0" w:line="240" w:lineRule="auto"/>
        <w:rPr>
          <w:rFonts w:ascii="Times New Roman" w:eastAsia="Times New Roman" w:hAnsi="Times New Roman" w:cs="Times New Roman"/>
          <w:sz w:val="24"/>
          <w:szCs w:val="24"/>
          <w:lang w:eastAsia="it-IT"/>
        </w:rPr>
      </w:pPr>
      <w:r w:rsidRPr="0008420C">
        <w:rPr>
          <w:rFonts w:ascii="Times New Roman" w:eastAsia="Times New Roman" w:hAnsi="Times New Roman" w:cs="Times New Roman"/>
          <w:sz w:val="24"/>
          <w:szCs w:val="24"/>
          <w:lang w:eastAsia="it-IT"/>
        </w:rPr>
        <w:t>Curtosi = -0.67</w:t>
      </w:r>
    </w:p>
    <w:p w:rsidR="0008420C" w:rsidRPr="0008420C" w:rsidRDefault="0008420C" w:rsidP="0008420C">
      <w:pPr>
        <w:spacing w:before="100" w:beforeAutospacing="1" w:after="100" w:afterAutospacing="1"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Popolazione</w:t>
      </w:r>
      <w:r w:rsidRPr="0008420C">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Int. Fid. 95%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da 1.05 a 1.45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da 0.33 a 0.63</w:t>
            </w:r>
          </w:p>
        </w:tc>
      </w:tr>
    </w:tbl>
    <w:p w:rsidR="0008420C" w:rsidRPr="0008420C" w:rsidRDefault="0008420C" w:rsidP="0008420C">
      <w:pPr>
        <w:spacing w:after="0" w:line="240" w:lineRule="auto"/>
        <w:rPr>
          <w:rFonts w:ascii="Times New Roman" w:eastAsia="Times New Roman" w:hAnsi="Times New Roman" w:cs="Times New Roman"/>
          <w:sz w:val="24"/>
          <w:szCs w:val="24"/>
          <w:lang w:eastAsia="it-IT"/>
        </w:rPr>
      </w:pPr>
      <w:r w:rsidRPr="0008420C">
        <w:rPr>
          <w:rFonts w:ascii="Times New Roman" w:eastAsia="Times New Roman" w:hAnsi="Times New Roman" w:cs="Times New Roman"/>
          <w:sz w:val="24"/>
          <w:szCs w:val="24"/>
          <w:lang w:eastAsia="it-IT"/>
        </w:rPr>
        <w:br/>
        <w:t>Probabilità di normalità della distribuzione (test di Jarque-Bera): 0.09</w:t>
      </w:r>
    </w:p>
    <w:p w:rsidR="0008420C" w:rsidRPr="0008420C" w:rsidRDefault="0008420C" w:rsidP="0008420C">
      <w:pPr>
        <w:spacing w:before="100" w:beforeAutospacing="1" w:after="100" w:afterAutospacing="1"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 </w:t>
      </w:r>
    </w:p>
    <w:tbl>
      <w:tblPr>
        <w:tblW w:w="0" w:type="auto"/>
        <w:tblCellSpacing w:w="15" w:type="dxa"/>
        <w:tblCellMar>
          <w:left w:w="0" w:type="dxa"/>
          <w:right w:w="0" w:type="dxa"/>
        </w:tblCellMar>
        <w:tblLook w:val="04A0"/>
      </w:tblPr>
      <w:tblGrid>
        <w:gridCol w:w="466"/>
        <w:gridCol w:w="466"/>
      </w:tblGrid>
      <w:tr w:rsidR="0008420C" w:rsidRPr="0008420C" w:rsidTr="0008420C">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75%</w:t>
                  </w:r>
                </w:p>
              </w:tc>
            </w:tr>
            <w:tr w:rsidR="0008420C" w:rsidRPr="0008420C" w:rsidTr="0008420C">
              <w:trPr>
                <w:trHeight w:val="1125"/>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25%</w:t>
                  </w:r>
                </w:p>
              </w:tc>
            </w:tr>
            <w:tr w:rsidR="0008420C" w:rsidRPr="0008420C" w:rsidTr="0008420C">
              <w:trPr>
                <w:trHeight w:val="375"/>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r>
      <w:tr w:rsidR="0008420C" w:rsidRPr="0008420C" w:rsidTr="0008420C">
        <w:trPr>
          <w:tblCellSpacing w:w="15" w:type="dxa"/>
        </w:trPr>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15</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5</w:t>
            </w:r>
          </w:p>
        </w:tc>
      </w:tr>
      <w:tr w:rsidR="0008420C" w:rsidRPr="0008420C" w:rsidTr="0008420C">
        <w:trPr>
          <w:tblCellSpacing w:w="15" w:type="dxa"/>
        </w:trPr>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1</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2</w:t>
            </w:r>
          </w:p>
        </w:tc>
      </w:tr>
    </w:tbl>
    <w:tbl>
      <w:tblPr>
        <w:tblpPr w:leftFromText="141" w:rightFromText="141" w:vertAnchor="text" w:horzAnchor="page" w:tblpX="2326" w:tblpY="-2010"/>
        <w:tblOverlap w:val="never"/>
        <w:tblW w:w="0" w:type="auto"/>
        <w:tblCellSpacing w:w="30" w:type="dxa"/>
        <w:tblCellMar>
          <w:left w:w="0" w:type="dxa"/>
          <w:right w:w="0" w:type="dxa"/>
        </w:tblCellMar>
        <w:tblLook w:val="04A0"/>
      </w:tblPr>
      <w:tblGrid>
        <w:gridCol w:w="266"/>
        <w:gridCol w:w="347"/>
      </w:tblGrid>
      <w:tr w:rsidR="0008420C" w:rsidRPr="0008420C" w:rsidTr="0008420C">
        <w:trPr>
          <w:tblCellSpacing w:w="30" w:type="dxa"/>
        </w:trPr>
        <w:tc>
          <w:tcPr>
            <w:tcW w:w="0" w:type="auto"/>
            <w:shd w:val="clear" w:color="auto" w:fill="C0D0C0"/>
            <w:noWrap/>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   </w:t>
            </w:r>
          </w:p>
        </w:tc>
        <w:tc>
          <w:tcPr>
            <w:tcW w:w="0" w:type="auto"/>
            <w:noWrap/>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V4</w:t>
            </w:r>
          </w:p>
        </w:tc>
      </w:tr>
    </w:tbl>
    <w:p w:rsidR="0008420C" w:rsidRPr="00131EFE" w:rsidRDefault="00131EFE" w:rsidP="00131EFE">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w:t>
      </w:r>
    </w:p>
    <w:p w:rsidR="0008420C" w:rsidRPr="00131EFE" w:rsidRDefault="0008420C" w:rsidP="0008420C">
      <w:pPr>
        <w:spacing w:before="100" w:beforeAutospacing="1" w:after="100" w:afterAutospacing="1" w:line="240" w:lineRule="auto"/>
        <w:rPr>
          <w:rFonts w:ascii="Arial" w:eastAsia="Times New Roman" w:hAnsi="Arial" w:cs="Arial"/>
          <w:sz w:val="32"/>
          <w:szCs w:val="32"/>
          <w:u w:val="single"/>
          <w:lang w:eastAsia="it-IT"/>
        </w:rPr>
      </w:pPr>
      <w:r w:rsidRPr="00131EFE">
        <w:rPr>
          <w:rFonts w:ascii="Arial" w:eastAsia="Times New Roman" w:hAnsi="Arial" w:cs="Arial"/>
          <w:sz w:val="32"/>
          <w:szCs w:val="32"/>
          <w:u w:val="single"/>
          <w:lang w:eastAsia="it-IT"/>
        </w:rPr>
        <w:t>V5 età in cui si è verificato il trauma</w:t>
      </w:r>
    </w:p>
    <w:tbl>
      <w:tblPr>
        <w:tblW w:w="0" w:type="auto"/>
        <w:tblCellSpacing w:w="15" w:type="dxa"/>
        <w:tblCellMar>
          <w:top w:w="15" w:type="dxa"/>
          <w:left w:w="15" w:type="dxa"/>
          <w:bottom w:w="15" w:type="dxa"/>
          <w:right w:w="15" w:type="dxa"/>
        </w:tblCellMar>
        <w:tblLook w:val="04A0"/>
      </w:tblPr>
      <w:tblGrid>
        <w:gridCol w:w="6566"/>
        <w:gridCol w:w="1443"/>
        <w:gridCol w:w="180"/>
        <w:gridCol w:w="718"/>
      </w:tblGrid>
      <w:tr w:rsidR="0008420C" w:rsidRPr="0008420C" w:rsidTr="0008420C">
        <w:trPr>
          <w:tblCellSpacing w:w="15" w:type="dxa"/>
        </w:trPr>
        <w:tc>
          <w:tcPr>
            <w:tcW w:w="0" w:type="auto"/>
            <w:hideMark/>
          </w:tcPr>
          <w:p w:rsidR="0008420C" w:rsidRPr="0008420C" w:rsidRDefault="0008420C" w:rsidP="0008420C">
            <w:pPr>
              <w:spacing w:after="0" w:line="240" w:lineRule="auto"/>
              <w:rPr>
                <w:rFonts w:ascii="Arial" w:eastAsia="Times New Roman" w:hAnsi="Arial" w:cs="Arial"/>
                <w:color w:val="000000"/>
                <w:sz w:val="21"/>
                <w:szCs w:val="21"/>
                <w:lang w:eastAsia="it-IT"/>
              </w:rPr>
            </w:pPr>
            <w:r w:rsidRPr="0008420C">
              <w:rPr>
                <w:rFonts w:ascii="Arial" w:eastAsia="Times New Roman" w:hAnsi="Arial" w:cs="Arial"/>
                <w:b/>
                <w:bCs/>
                <w:color w:val="000000"/>
                <w:sz w:val="21"/>
                <w:szCs w:val="21"/>
                <w:lang w:eastAsia="it-IT"/>
              </w:rPr>
              <w:lastRenderedPageBreak/>
              <w:t>Distribuzione di frequenza:</w:t>
            </w:r>
            <w:r w:rsidRPr="0008420C">
              <w:rPr>
                <w:rFonts w:ascii="Arial" w:eastAsia="Times New Roman" w:hAnsi="Arial" w:cs="Arial"/>
                <w:color w:val="000000"/>
                <w:sz w:val="21"/>
                <w:szCs w:val="21"/>
                <w:lang w:eastAsia="it-IT"/>
              </w:rPr>
              <w:br/>
            </w:r>
            <w:r w:rsidRPr="0008420C">
              <w:rPr>
                <w:rFonts w:ascii="Arial" w:eastAsia="Times New Roman" w:hAnsi="Arial" w:cs="Arial"/>
                <w:b/>
                <w:bCs/>
                <w:color w:val="000000"/>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Frequenza</w:t>
                  </w:r>
                  <w:r w:rsidRPr="0008420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Percent.</w:t>
                  </w:r>
                  <w:r w:rsidRPr="0008420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Frequenza</w:t>
                  </w:r>
                  <w:r w:rsidRPr="0008420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Percent.</w:t>
                  </w:r>
                  <w:r w:rsidRPr="0008420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Int. Fid. 95%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5%:55%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15%:65%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5%:55%</w:t>
                  </w:r>
                </w:p>
              </w:tc>
            </w:tr>
          </w:tbl>
          <w:p w:rsidR="0008420C" w:rsidRPr="0008420C" w:rsidRDefault="0008420C" w:rsidP="0008420C">
            <w:pPr>
              <w:spacing w:after="0" w:line="240" w:lineRule="auto"/>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br/>
            </w:r>
            <w:r w:rsidRPr="0008420C">
              <w:rPr>
                <w:rFonts w:ascii="Arial" w:eastAsia="Times New Roman" w:hAnsi="Arial" w:cs="Arial"/>
                <w:b/>
                <w:bCs/>
                <w:color w:val="000000"/>
                <w:sz w:val="21"/>
                <w:szCs w:val="21"/>
                <w:lang w:eastAsia="it-IT"/>
              </w:rPr>
              <w:t>Campione</w:t>
            </w:r>
            <w:r w:rsidRPr="0008420C">
              <w:rPr>
                <w:rFonts w:ascii="Arial" w:eastAsia="Times New Roman" w:hAnsi="Arial" w:cs="Arial"/>
                <w:color w:val="000000"/>
                <w:sz w:val="21"/>
                <w:szCs w:val="21"/>
                <w:lang w:eastAsia="it-IT"/>
              </w:rPr>
              <w:t>:</w:t>
            </w:r>
            <w:r w:rsidRPr="0008420C">
              <w:rPr>
                <w:rFonts w:ascii="Arial" w:eastAsia="Times New Roman" w:hAnsi="Arial" w:cs="Arial"/>
                <w:color w:val="000000"/>
                <w:sz w:val="21"/>
                <w:szCs w:val="21"/>
                <w:lang w:eastAsia="it-IT"/>
              </w:rPr>
              <w:br/>
              <w:t>Numero di casi= 2</w:t>
            </w:r>
            <w:r w:rsidR="00131EFE">
              <w:rPr>
                <w:rFonts w:ascii="Arial" w:eastAsia="Times New Roman" w:hAnsi="Arial" w:cs="Arial"/>
                <w:color w:val="000000"/>
                <w:sz w:val="21"/>
                <w:szCs w:val="21"/>
                <w:lang w:eastAsia="it-IT"/>
              </w:rPr>
              <w:t>0</w:t>
            </w:r>
            <w:r w:rsidR="00131EFE">
              <w:rPr>
                <w:rFonts w:ascii="Arial" w:eastAsia="Times New Roman" w:hAnsi="Arial" w:cs="Arial"/>
                <w:color w:val="000000"/>
                <w:sz w:val="21"/>
                <w:szCs w:val="21"/>
                <w:lang w:eastAsia="it-IT"/>
              </w:rPr>
              <w:br/>
            </w:r>
            <w:r w:rsidR="00131EFE" w:rsidRPr="00131EFE">
              <w:rPr>
                <w:rFonts w:ascii="Arial" w:eastAsia="Times New Roman" w:hAnsi="Arial" w:cs="Arial"/>
                <w:b/>
                <w:color w:val="000000"/>
                <w:sz w:val="21"/>
                <w:szCs w:val="21"/>
                <w:lang w:eastAsia="it-IT"/>
              </w:rPr>
              <w:t>Indici di tendenza centrale:</w:t>
            </w:r>
            <w:r w:rsidR="00131EFE">
              <w:rPr>
                <w:rFonts w:ascii="Arial" w:eastAsia="Times New Roman" w:hAnsi="Arial" w:cs="Arial"/>
                <w:color w:val="000000"/>
                <w:sz w:val="21"/>
                <w:szCs w:val="21"/>
                <w:lang w:eastAsia="it-IT"/>
              </w:rPr>
              <w:br/>
              <w:t>Moda = 2</w:t>
            </w:r>
            <w:r w:rsidR="00131EFE">
              <w:rPr>
                <w:rFonts w:ascii="Arial" w:eastAsia="Times New Roman" w:hAnsi="Arial" w:cs="Arial"/>
                <w:color w:val="000000"/>
                <w:sz w:val="21"/>
                <w:szCs w:val="21"/>
                <w:lang w:eastAsia="it-IT"/>
              </w:rPr>
              <w:br/>
              <w:t>Mediana = 2</w:t>
            </w:r>
            <w:r w:rsidR="00131EFE">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Med</w:t>
            </w:r>
            <w:r w:rsidR="00131EFE">
              <w:rPr>
                <w:rFonts w:ascii="Arial" w:eastAsia="Times New Roman" w:hAnsi="Arial" w:cs="Arial"/>
                <w:color w:val="000000"/>
                <w:sz w:val="21"/>
                <w:szCs w:val="21"/>
                <w:lang w:eastAsia="it-IT"/>
              </w:rPr>
              <w:t>ia = 2</w:t>
            </w:r>
            <w:r w:rsidR="00131EFE">
              <w:rPr>
                <w:rFonts w:ascii="Arial" w:eastAsia="Times New Roman" w:hAnsi="Arial" w:cs="Arial"/>
                <w:color w:val="000000"/>
                <w:sz w:val="21"/>
                <w:szCs w:val="21"/>
                <w:lang w:eastAsia="it-IT"/>
              </w:rPr>
              <w:br/>
            </w:r>
            <w:r w:rsidR="00131EFE" w:rsidRPr="00131EFE">
              <w:rPr>
                <w:rFonts w:ascii="Arial" w:eastAsia="Times New Roman" w:hAnsi="Arial" w:cs="Arial"/>
                <w:b/>
                <w:color w:val="000000"/>
                <w:sz w:val="21"/>
                <w:szCs w:val="21"/>
                <w:lang w:eastAsia="it-IT"/>
              </w:rPr>
              <w:t>Indici di dispersione:</w:t>
            </w:r>
            <w:r w:rsidR="00131EFE">
              <w:rPr>
                <w:rFonts w:ascii="Arial" w:eastAsia="Times New Roman" w:hAnsi="Arial" w:cs="Arial"/>
                <w:color w:val="000000"/>
                <w:sz w:val="21"/>
                <w:szCs w:val="21"/>
                <w:lang w:eastAsia="it-IT"/>
              </w:rPr>
              <w:br/>
              <w:t>Squilibrio = 0.34</w:t>
            </w:r>
            <w:r w:rsidR="00131EFE">
              <w:rPr>
                <w:rFonts w:ascii="Arial" w:eastAsia="Times New Roman" w:hAnsi="Arial" w:cs="Arial"/>
                <w:color w:val="000000"/>
                <w:sz w:val="21"/>
                <w:szCs w:val="21"/>
                <w:lang w:eastAsia="it-IT"/>
              </w:rPr>
              <w:br/>
              <w:t>Campo di variazione = 2</w:t>
            </w:r>
            <w:r w:rsidR="00131EFE">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D</w:t>
            </w:r>
            <w:r w:rsidR="00131EFE">
              <w:rPr>
                <w:rFonts w:ascii="Arial" w:eastAsia="Times New Roman" w:hAnsi="Arial" w:cs="Arial"/>
                <w:color w:val="000000"/>
                <w:sz w:val="21"/>
                <w:szCs w:val="21"/>
                <w:lang w:eastAsia="it-IT"/>
              </w:rPr>
              <w:t>ifferenza interquartilica = 2</w:t>
            </w:r>
            <w:r w:rsidR="00131EFE">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Scarto</w:t>
            </w:r>
            <w:r w:rsidR="00131EFE">
              <w:rPr>
                <w:rFonts w:ascii="Arial" w:eastAsia="Times New Roman" w:hAnsi="Arial" w:cs="Arial"/>
                <w:color w:val="000000"/>
                <w:sz w:val="21"/>
                <w:szCs w:val="21"/>
                <w:lang w:eastAsia="it-IT"/>
              </w:rPr>
              <w:t xml:space="preserve"> tipo = 0.77</w:t>
            </w:r>
            <w:r w:rsidR="00131EFE">
              <w:rPr>
                <w:rFonts w:ascii="Arial" w:eastAsia="Times New Roman" w:hAnsi="Arial" w:cs="Arial"/>
                <w:color w:val="000000"/>
                <w:sz w:val="21"/>
                <w:szCs w:val="21"/>
                <w:lang w:eastAsia="it-IT"/>
              </w:rPr>
              <w:br/>
            </w:r>
            <w:r w:rsidR="00131EFE" w:rsidRPr="00131EFE">
              <w:rPr>
                <w:rFonts w:ascii="Arial" w:eastAsia="Times New Roman" w:hAnsi="Arial" w:cs="Arial"/>
                <w:b/>
                <w:color w:val="000000"/>
                <w:sz w:val="21"/>
                <w:szCs w:val="21"/>
                <w:lang w:eastAsia="it-IT"/>
              </w:rPr>
              <w:t>Indici di forma:</w:t>
            </w:r>
            <w:r w:rsidR="00131EFE">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Asi</w:t>
            </w:r>
            <w:r w:rsidR="00131EFE">
              <w:rPr>
                <w:rFonts w:ascii="Arial" w:eastAsia="Times New Roman" w:hAnsi="Arial" w:cs="Arial"/>
                <w:color w:val="000000"/>
                <w:sz w:val="21"/>
                <w:szCs w:val="21"/>
                <w:lang w:eastAsia="it-IT"/>
              </w:rPr>
              <w:t>mmetria = 0</w:t>
            </w:r>
            <w:r w:rsidR="00131EFE">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Curtosi = -1.33</w:t>
            </w:r>
          </w:p>
          <w:p w:rsidR="0008420C" w:rsidRPr="0008420C" w:rsidRDefault="0008420C" w:rsidP="0008420C">
            <w:pPr>
              <w:spacing w:before="100" w:beforeAutospacing="1" w:after="100" w:afterAutospacing="1" w:line="240" w:lineRule="auto"/>
              <w:rPr>
                <w:rFonts w:ascii="Arial" w:eastAsia="Times New Roman" w:hAnsi="Arial" w:cs="Arial"/>
                <w:color w:val="000000"/>
                <w:sz w:val="21"/>
                <w:szCs w:val="21"/>
                <w:lang w:eastAsia="it-IT"/>
              </w:rPr>
            </w:pPr>
            <w:r w:rsidRPr="0008420C">
              <w:rPr>
                <w:rFonts w:ascii="Arial" w:eastAsia="Times New Roman" w:hAnsi="Arial" w:cs="Arial"/>
                <w:b/>
                <w:bCs/>
                <w:color w:val="000000"/>
                <w:sz w:val="21"/>
                <w:szCs w:val="21"/>
                <w:lang w:eastAsia="it-IT"/>
              </w:rPr>
              <w:t>Popolazione</w:t>
            </w:r>
            <w:r w:rsidRPr="0008420C">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Int. Fid. 95%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da 1.64 a 2.36</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da 0.59 a 1.13</w:t>
                  </w:r>
                </w:p>
              </w:tc>
            </w:tr>
          </w:tbl>
          <w:p w:rsidR="0008420C" w:rsidRPr="0008420C" w:rsidRDefault="0008420C" w:rsidP="0008420C">
            <w:pPr>
              <w:spacing w:after="0" w:line="240" w:lineRule="auto"/>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br/>
              <w:t>Probabilità di normalità della distribuzione (test di Jarque-Bera): 0.477</w:t>
            </w:r>
          </w:p>
        </w:tc>
        <w:tc>
          <w:tcPr>
            <w:tcW w:w="0" w:type="auto"/>
            <w:hideMark/>
          </w:tcPr>
          <w:p w:rsidR="0008420C" w:rsidRPr="0008420C" w:rsidRDefault="0008420C" w:rsidP="0008420C">
            <w:pPr>
              <w:spacing w:before="100" w:beforeAutospacing="1" w:after="100" w:afterAutospacing="1" w:line="240" w:lineRule="auto"/>
              <w:jc w:val="right"/>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66"/>
            </w:tblGrid>
            <w:tr w:rsidR="0008420C" w:rsidRPr="0008420C" w:rsidTr="0008420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30%</w:t>
                        </w:r>
                      </w:p>
                    </w:tc>
                  </w:tr>
                  <w:tr w:rsidR="0008420C" w:rsidRPr="0008420C" w:rsidTr="0008420C">
                    <w:trPr>
                      <w:trHeight w:val="450"/>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40%</w:t>
                        </w:r>
                      </w:p>
                    </w:tc>
                  </w:tr>
                  <w:tr w:rsidR="0008420C" w:rsidRPr="0008420C" w:rsidTr="0008420C">
                    <w:trPr>
                      <w:trHeight w:val="600"/>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30%</w:t>
                        </w:r>
                      </w:p>
                    </w:tc>
                  </w:tr>
                  <w:tr w:rsidR="0008420C" w:rsidRPr="0008420C" w:rsidTr="0008420C">
                    <w:trPr>
                      <w:trHeight w:val="450"/>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r>
            <w:tr w:rsidR="0008420C" w:rsidRPr="0008420C" w:rsidTr="0008420C">
              <w:trPr>
                <w:tblCellSpacing w:w="15" w:type="dxa"/>
                <w:jc w:val="right"/>
              </w:trPr>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6</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8</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6</w:t>
                  </w:r>
                </w:p>
              </w:tc>
            </w:tr>
            <w:tr w:rsidR="0008420C" w:rsidRPr="0008420C" w:rsidTr="0008420C">
              <w:trPr>
                <w:tblCellSpacing w:w="15" w:type="dxa"/>
                <w:jc w:val="right"/>
              </w:trPr>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1</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2</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3</w:t>
                  </w:r>
                </w:p>
              </w:tc>
            </w:tr>
          </w:tbl>
          <w:p w:rsidR="0008420C" w:rsidRPr="0008420C" w:rsidRDefault="0008420C" w:rsidP="0008420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08420C" w:rsidRPr="0008420C" w:rsidRDefault="0008420C" w:rsidP="0008420C">
            <w:pPr>
              <w:spacing w:after="0" w:line="240" w:lineRule="auto"/>
              <w:jc w:val="both"/>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t> </w:t>
            </w:r>
          </w:p>
        </w:tc>
        <w:tc>
          <w:tcPr>
            <w:tcW w:w="0" w:type="auto"/>
            <w:hideMark/>
          </w:tcPr>
          <w:p w:rsidR="0008420C" w:rsidRPr="0008420C" w:rsidRDefault="0008420C" w:rsidP="0008420C">
            <w:pPr>
              <w:spacing w:before="100" w:beforeAutospacing="1" w:after="100" w:afterAutospacing="1" w:line="240" w:lineRule="auto"/>
              <w:jc w:val="both"/>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08420C" w:rsidRPr="0008420C" w:rsidTr="0008420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08420C" w:rsidRPr="0008420C" w:rsidTr="0008420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08420C" w:rsidRPr="0008420C" w:rsidTr="0008420C">
                          <w:trPr>
                            <w:tblCellSpacing w:w="30" w:type="dxa"/>
                          </w:trPr>
                          <w:tc>
                            <w:tcPr>
                              <w:tcW w:w="0" w:type="auto"/>
                              <w:shd w:val="clear" w:color="auto" w:fill="C0D0C0"/>
                              <w:noWrap/>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   </w:t>
                              </w:r>
                            </w:p>
                          </w:tc>
                          <w:tc>
                            <w:tcPr>
                              <w:tcW w:w="0" w:type="auto"/>
                              <w:noWrap/>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V5</w:t>
                              </w:r>
                            </w:p>
                          </w:tc>
                        </w:tr>
                      </w:tbl>
                      <w:p w:rsidR="0008420C" w:rsidRPr="0008420C" w:rsidRDefault="0008420C" w:rsidP="0008420C">
                        <w:pPr>
                          <w:spacing w:after="0" w:line="240" w:lineRule="auto"/>
                          <w:rPr>
                            <w:rFonts w:ascii="Arial" w:eastAsia="Times New Roman" w:hAnsi="Arial" w:cs="Arial"/>
                            <w:sz w:val="21"/>
                            <w:szCs w:val="21"/>
                            <w:lang w:eastAsia="it-IT"/>
                          </w:rPr>
                        </w:pPr>
                      </w:p>
                    </w:tc>
                  </w:tr>
                </w:tbl>
                <w:p w:rsidR="0008420C" w:rsidRPr="0008420C" w:rsidRDefault="0008420C" w:rsidP="0008420C">
                  <w:pPr>
                    <w:spacing w:after="0" w:line="240" w:lineRule="auto"/>
                    <w:rPr>
                      <w:rFonts w:ascii="Arial" w:eastAsia="Times New Roman" w:hAnsi="Arial" w:cs="Arial"/>
                      <w:sz w:val="21"/>
                      <w:szCs w:val="21"/>
                      <w:lang w:eastAsia="it-IT"/>
                    </w:rPr>
                  </w:pPr>
                </w:p>
              </w:tc>
            </w:tr>
          </w:tbl>
          <w:p w:rsidR="0008420C" w:rsidRPr="0008420C" w:rsidRDefault="0008420C" w:rsidP="0008420C">
            <w:pPr>
              <w:spacing w:after="0" w:line="240" w:lineRule="auto"/>
              <w:jc w:val="both"/>
              <w:rPr>
                <w:rFonts w:ascii="Arial" w:eastAsia="Times New Roman" w:hAnsi="Arial" w:cs="Arial"/>
                <w:color w:val="000000"/>
                <w:sz w:val="21"/>
                <w:szCs w:val="21"/>
                <w:lang w:eastAsia="it-IT"/>
              </w:rPr>
            </w:pPr>
          </w:p>
        </w:tc>
      </w:tr>
    </w:tbl>
    <w:p w:rsidR="0008420C" w:rsidRPr="00131EFE" w:rsidRDefault="0008420C" w:rsidP="0008420C">
      <w:pPr>
        <w:rPr>
          <w:rFonts w:ascii="Arial" w:eastAsia="Calibri" w:hAnsi="Arial" w:cs="Arial"/>
          <w:sz w:val="32"/>
          <w:szCs w:val="32"/>
          <w:u w:val="single"/>
        </w:rPr>
      </w:pPr>
    </w:p>
    <w:p w:rsidR="0008420C" w:rsidRPr="00131EFE" w:rsidRDefault="0008420C" w:rsidP="0008420C">
      <w:pPr>
        <w:rPr>
          <w:rFonts w:ascii="Arial" w:eastAsia="Calibri" w:hAnsi="Arial" w:cs="Arial"/>
          <w:sz w:val="32"/>
          <w:szCs w:val="32"/>
          <w:u w:val="single"/>
        </w:rPr>
      </w:pPr>
      <w:r w:rsidRPr="00131EFE">
        <w:rPr>
          <w:rFonts w:ascii="Arial" w:eastAsia="Calibri" w:hAnsi="Arial" w:cs="Arial"/>
          <w:sz w:val="32"/>
          <w:szCs w:val="32"/>
          <w:u w:val="single"/>
        </w:rPr>
        <w:t>V6 genere di trauma subito</w:t>
      </w:r>
    </w:p>
    <w:tbl>
      <w:tblPr>
        <w:tblW w:w="0" w:type="auto"/>
        <w:tblCellSpacing w:w="15" w:type="dxa"/>
        <w:tblCellMar>
          <w:top w:w="15" w:type="dxa"/>
          <w:left w:w="15" w:type="dxa"/>
          <w:bottom w:w="15" w:type="dxa"/>
          <w:right w:w="15" w:type="dxa"/>
        </w:tblCellMar>
        <w:tblLook w:val="04A0"/>
      </w:tblPr>
      <w:tblGrid>
        <w:gridCol w:w="6566"/>
        <w:gridCol w:w="1443"/>
        <w:gridCol w:w="180"/>
        <w:gridCol w:w="718"/>
      </w:tblGrid>
      <w:tr w:rsidR="0008420C" w:rsidRPr="0008420C" w:rsidTr="0008420C">
        <w:trPr>
          <w:tblCellSpacing w:w="15" w:type="dxa"/>
        </w:trPr>
        <w:tc>
          <w:tcPr>
            <w:tcW w:w="0" w:type="auto"/>
            <w:hideMark/>
          </w:tcPr>
          <w:p w:rsidR="0008420C" w:rsidRPr="0008420C" w:rsidRDefault="0008420C" w:rsidP="0008420C">
            <w:pPr>
              <w:spacing w:after="0" w:line="240" w:lineRule="auto"/>
              <w:rPr>
                <w:rFonts w:ascii="Arial" w:eastAsia="Times New Roman" w:hAnsi="Arial" w:cs="Arial"/>
                <w:color w:val="000000"/>
                <w:sz w:val="21"/>
                <w:szCs w:val="21"/>
                <w:lang w:eastAsia="it-IT"/>
              </w:rPr>
            </w:pPr>
            <w:r w:rsidRPr="0008420C">
              <w:rPr>
                <w:rFonts w:ascii="Arial" w:eastAsia="Times New Roman" w:hAnsi="Arial" w:cs="Arial"/>
                <w:b/>
                <w:bCs/>
                <w:color w:val="000000"/>
                <w:sz w:val="21"/>
                <w:szCs w:val="21"/>
                <w:lang w:eastAsia="it-IT"/>
              </w:rPr>
              <w:t>Distribuzione di frequenza:</w:t>
            </w:r>
            <w:r w:rsidRPr="0008420C">
              <w:rPr>
                <w:rFonts w:ascii="Arial" w:eastAsia="Times New Roman" w:hAnsi="Arial" w:cs="Arial"/>
                <w:color w:val="000000"/>
                <w:sz w:val="21"/>
                <w:szCs w:val="21"/>
                <w:lang w:eastAsia="it-IT"/>
              </w:rPr>
              <w:br/>
            </w:r>
            <w:r w:rsidRPr="0008420C">
              <w:rPr>
                <w:rFonts w:ascii="Arial" w:eastAsia="Times New Roman" w:hAnsi="Arial" w:cs="Arial"/>
                <w:b/>
                <w:bCs/>
                <w:color w:val="000000"/>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Frequenza</w:t>
                  </w:r>
                  <w:r w:rsidRPr="0008420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Percent.</w:t>
                  </w:r>
                  <w:r w:rsidRPr="0008420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Frequenza</w:t>
                  </w:r>
                  <w:r w:rsidRPr="0008420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Percent.</w:t>
                  </w:r>
                  <w:r w:rsidRPr="0008420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Int. Fid. 95%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0%:40%</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35%:85%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0%:40%</w:t>
                  </w:r>
                </w:p>
              </w:tc>
            </w:tr>
          </w:tbl>
          <w:p w:rsidR="0008420C" w:rsidRPr="0008420C" w:rsidRDefault="0008420C" w:rsidP="0008420C">
            <w:pPr>
              <w:spacing w:after="0" w:line="240" w:lineRule="auto"/>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br/>
            </w:r>
            <w:r w:rsidRPr="0008420C">
              <w:rPr>
                <w:rFonts w:ascii="Arial" w:eastAsia="Times New Roman" w:hAnsi="Arial" w:cs="Arial"/>
                <w:b/>
                <w:bCs/>
                <w:color w:val="000000"/>
                <w:sz w:val="21"/>
                <w:szCs w:val="21"/>
                <w:lang w:eastAsia="it-IT"/>
              </w:rPr>
              <w:t>Campione</w:t>
            </w:r>
            <w:r w:rsidRPr="0008420C">
              <w:rPr>
                <w:rFonts w:ascii="Arial" w:eastAsia="Times New Roman" w:hAnsi="Arial" w:cs="Arial"/>
                <w:color w:val="000000"/>
                <w:sz w:val="21"/>
                <w:szCs w:val="21"/>
                <w:lang w:eastAsia="it-IT"/>
              </w:rPr>
              <w:t>:</w:t>
            </w:r>
            <w:r w:rsidRPr="0008420C">
              <w:rPr>
                <w:rFonts w:ascii="Arial" w:eastAsia="Times New Roman" w:hAnsi="Arial" w:cs="Arial"/>
                <w:color w:val="000000"/>
                <w:sz w:val="21"/>
                <w:szCs w:val="21"/>
                <w:lang w:eastAsia="it-IT"/>
              </w:rPr>
              <w:br/>
              <w:t>Numero di casi= 20</w:t>
            </w:r>
            <w:r w:rsidRPr="0008420C">
              <w:rPr>
                <w:rFonts w:ascii="Arial" w:eastAsia="Times New Roman" w:hAnsi="Arial" w:cs="Arial"/>
                <w:color w:val="000000"/>
                <w:sz w:val="21"/>
                <w:szCs w:val="21"/>
                <w:lang w:eastAsia="it-IT"/>
              </w:rPr>
              <w:br/>
            </w:r>
            <w:r w:rsidRPr="00131EFE">
              <w:rPr>
                <w:rFonts w:ascii="Arial" w:eastAsia="Times New Roman" w:hAnsi="Arial" w:cs="Arial"/>
                <w:b/>
                <w:color w:val="000000"/>
                <w:sz w:val="21"/>
                <w:szCs w:val="21"/>
                <w:lang w:eastAsia="it-IT"/>
              </w:rPr>
              <w:t>I</w:t>
            </w:r>
            <w:r w:rsidR="00131EFE" w:rsidRPr="00131EFE">
              <w:rPr>
                <w:rFonts w:ascii="Arial" w:eastAsia="Times New Roman" w:hAnsi="Arial" w:cs="Arial"/>
                <w:b/>
                <w:color w:val="000000"/>
                <w:sz w:val="21"/>
                <w:szCs w:val="21"/>
                <w:lang w:eastAsia="it-IT"/>
              </w:rPr>
              <w:t>ndici di tendenza centrale:</w:t>
            </w:r>
            <w:r w:rsidR="00131EFE">
              <w:rPr>
                <w:rFonts w:ascii="Arial" w:eastAsia="Times New Roman" w:hAnsi="Arial" w:cs="Arial"/>
                <w:color w:val="000000"/>
                <w:sz w:val="21"/>
                <w:szCs w:val="21"/>
                <w:lang w:eastAsia="it-IT"/>
              </w:rPr>
              <w:br/>
              <w:t>Moda = 2</w:t>
            </w:r>
            <w:r w:rsidR="00131EFE">
              <w:rPr>
                <w:rFonts w:ascii="Arial" w:eastAsia="Times New Roman" w:hAnsi="Arial" w:cs="Arial"/>
                <w:color w:val="000000"/>
                <w:sz w:val="21"/>
                <w:szCs w:val="21"/>
                <w:lang w:eastAsia="it-IT"/>
              </w:rPr>
              <w:br/>
              <w:t>Mediana = 2</w:t>
            </w:r>
            <w:r w:rsidR="00131EFE">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Med</w:t>
            </w:r>
            <w:r w:rsidR="00131EFE">
              <w:rPr>
                <w:rFonts w:ascii="Arial" w:eastAsia="Times New Roman" w:hAnsi="Arial" w:cs="Arial"/>
                <w:color w:val="000000"/>
                <w:sz w:val="21"/>
                <w:szCs w:val="21"/>
                <w:lang w:eastAsia="it-IT"/>
              </w:rPr>
              <w:t>ia = 2</w:t>
            </w:r>
            <w:r w:rsidR="00131EFE">
              <w:rPr>
                <w:rFonts w:ascii="Arial" w:eastAsia="Times New Roman" w:hAnsi="Arial" w:cs="Arial"/>
                <w:color w:val="000000"/>
                <w:sz w:val="21"/>
                <w:szCs w:val="21"/>
                <w:lang w:eastAsia="it-IT"/>
              </w:rPr>
              <w:br/>
            </w:r>
            <w:r w:rsidR="00131EFE" w:rsidRPr="00131EFE">
              <w:rPr>
                <w:rFonts w:ascii="Arial" w:eastAsia="Times New Roman" w:hAnsi="Arial" w:cs="Arial"/>
                <w:b/>
                <w:color w:val="000000"/>
                <w:sz w:val="21"/>
                <w:szCs w:val="21"/>
                <w:lang w:eastAsia="it-IT"/>
              </w:rPr>
              <w:t>Indici di dispersione:</w:t>
            </w:r>
            <w:r w:rsidR="00131EFE">
              <w:rPr>
                <w:rFonts w:ascii="Arial" w:eastAsia="Times New Roman" w:hAnsi="Arial" w:cs="Arial"/>
                <w:color w:val="000000"/>
                <w:sz w:val="21"/>
                <w:szCs w:val="21"/>
                <w:lang w:eastAsia="it-IT"/>
              </w:rPr>
              <w:br/>
              <w:t>Squilibrio = 0.44</w:t>
            </w:r>
            <w:r w:rsidR="00131EFE">
              <w:rPr>
                <w:rFonts w:ascii="Arial" w:eastAsia="Times New Roman" w:hAnsi="Arial" w:cs="Arial"/>
                <w:color w:val="000000"/>
                <w:sz w:val="21"/>
                <w:szCs w:val="21"/>
                <w:lang w:eastAsia="it-IT"/>
              </w:rPr>
              <w:br/>
              <w:t>Campo di variazione = 2</w:t>
            </w:r>
            <w:r w:rsidR="00131EFE">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D</w:t>
            </w:r>
            <w:r w:rsidR="00131EFE">
              <w:rPr>
                <w:rFonts w:ascii="Arial" w:eastAsia="Times New Roman" w:hAnsi="Arial" w:cs="Arial"/>
                <w:color w:val="000000"/>
                <w:sz w:val="21"/>
                <w:szCs w:val="21"/>
                <w:lang w:eastAsia="it-IT"/>
              </w:rPr>
              <w:t>ifferenza interquartilica = 0</w:t>
            </w:r>
            <w:r w:rsidR="00131EFE">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Scarto</w:t>
            </w:r>
            <w:r w:rsidR="00131EFE">
              <w:rPr>
                <w:rFonts w:ascii="Arial" w:eastAsia="Times New Roman" w:hAnsi="Arial" w:cs="Arial"/>
                <w:color w:val="000000"/>
                <w:sz w:val="21"/>
                <w:szCs w:val="21"/>
                <w:lang w:eastAsia="it-IT"/>
              </w:rPr>
              <w:t xml:space="preserve"> tipo = 0.63</w:t>
            </w:r>
            <w:r w:rsidR="00131EFE">
              <w:rPr>
                <w:rFonts w:ascii="Arial" w:eastAsia="Times New Roman" w:hAnsi="Arial" w:cs="Arial"/>
                <w:color w:val="000000"/>
                <w:sz w:val="21"/>
                <w:szCs w:val="21"/>
                <w:lang w:eastAsia="it-IT"/>
              </w:rPr>
              <w:br/>
            </w:r>
            <w:r w:rsidR="00131EFE" w:rsidRPr="00131EFE">
              <w:rPr>
                <w:rFonts w:ascii="Arial" w:eastAsia="Times New Roman" w:hAnsi="Arial" w:cs="Arial"/>
                <w:b/>
                <w:color w:val="000000"/>
                <w:sz w:val="21"/>
                <w:szCs w:val="21"/>
                <w:lang w:eastAsia="it-IT"/>
              </w:rPr>
              <w:lastRenderedPageBreak/>
              <w:t>Indici di forma:</w:t>
            </w:r>
            <w:r w:rsidR="00131EFE">
              <w:rPr>
                <w:rFonts w:ascii="Arial" w:eastAsia="Times New Roman" w:hAnsi="Arial" w:cs="Arial"/>
                <w:color w:val="000000"/>
                <w:sz w:val="21"/>
                <w:szCs w:val="21"/>
                <w:lang w:eastAsia="it-IT"/>
              </w:rPr>
              <w:br/>
              <w:t>Asimmetria = 0</w:t>
            </w:r>
            <w:r w:rsidR="00131EFE">
              <w:rPr>
                <w:rFonts w:ascii="Arial" w:eastAsia="Times New Roman" w:hAnsi="Arial" w:cs="Arial"/>
                <w:color w:val="000000"/>
                <w:sz w:val="21"/>
                <w:szCs w:val="21"/>
                <w:lang w:eastAsia="it-IT"/>
              </w:rPr>
              <w:br/>
            </w:r>
            <w:r w:rsidRPr="0008420C">
              <w:rPr>
                <w:rFonts w:ascii="Arial" w:eastAsia="Times New Roman" w:hAnsi="Arial" w:cs="Arial"/>
                <w:color w:val="000000"/>
                <w:sz w:val="21"/>
                <w:szCs w:val="21"/>
                <w:lang w:eastAsia="it-IT"/>
              </w:rPr>
              <w:t>Curtosi = -0.5</w:t>
            </w:r>
          </w:p>
          <w:p w:rsidR="0008420C" w:rsidRPr="0008420C" w:rsidRDefault="0008420C" w:rsidP="0008420C">
            <w:pPr>
              <w:spacing w:before="100" w:beforeAutospacing="1" w:after="100" w:afterAutospacing="1" w:line="240" w:lineRule="auto"/>
              <w:rPr>
                <w:rFonts w:ascii="Arial" w:eastAsia="Times New Roman" w:hAnsi="Arial" w:cs="Arial"/>
                <w:color w:val="000000"/>
                <w:sz w:val="21"/>
                <w:szCs w:val="21"/>
                <w:lang w:eastAsia="it-IT"/>
              </w:rPr>
            </w:pPr>
            <w:r w:rsidRPr="0008420C">
              <w:rPr>
                <w:rFonts w:ascii="Arial" w:eastAsia="Times New Roman" w:hAnsi="Arial" w:cs="Arial"/>
                <w:b/>
                <w:bCs/>
                <w:color w:val="000000"/>
                <w:sz w:val="21"/>
                <w:szCs w:val="21"/>
                <w:lang w:eastAsia="it-IT"/>
              </w:rPr>
              <w:t>Popolazione</w:t>
            </w:r>
            <w:r w:rsidRPr="0008420C">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15"/>
                      <w:szCs w:val="15"/>
                      <w:lang w:eastAsia="it-IT"/>
                    </w:rPr>
                    <w:t>Int. Fid. 95%</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da 1.7 a 2.3</w:t>
                  </w:r>
                </w:p>
              </w:tc>
            </w:tr>
            <w:tr w:rsidR="0008420C" w:rsidRPr="0008420C" w:rsidTr="000842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da 0.48 a 0.92</w:t>
                  </w:r>
                </w:p>
              </w:tc>
            </w:tr>
          </w:tbl>
          <w:p w:rsidR="0008420C" w:rsidRPr="0008420C" w:rsidRDefault="0008420C" w:rsidP="0008420C">
            <w:pPr>
              <w:spacing w:after="0" w:line="240" w:lineRule="auto"/>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br/>
              <w:t>Probabilità di normalità della distribuzione (test di Jarque-Bera): 0.901</w:t>
            </w:r>
          </w:p>
        </w:tc>
        <w:tc>
          <w:tcPr>
            <w:tcW w:w="0" w:type="auto"/>
            <w:hideMark/>
          </w:tcPr>
          <w:p w:rsidR="0008420C" w:rsidRPr="0008420C" w:rsidRDefault="0008420C" w:rsidP="0008420C">
            <w:pPr>
              <w:spacing w:before="100" w:beforeAutospacing="1" w:after="100" w:afterAutospacing="1" w:line="240" w:lineRule="auto"/>
              <w:jc w:val="right"/>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66"/>
            </w:tblGrid>
            <w:tr w:rsidR="0008420C" w:rsidRPr="0008420C" w:rsidTr="0008420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20%</w:t>
                        </w:r>
                      </w:p>
                    </w:tc>
                  </w:tr>
                  <w:tr w:rsidR="0008420C" w:rsidRPr="0008420C" w:rsidTr="0008420C">
                    <w:trPr>
                      <w:trHeight w:val="300"/>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60%</w:t>
                        </w:r>
                      </w:p>
                    </w:tc>
                  </w:tr>
                  <w:tr w:rsidR="0008420C" w:rsidRPr="0008420C" w:rsidTr="0008420C">
                    <w:trPr>
                      <w:trHeight w:val="900"/>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20C" w:rsidRPr="0008420C" w:rsidTr="0008420C">
                    <w:trPr>
                      <w:tblCellSpacing w:w="0" w:type="dxa"/>
                      <w:jc w:val="center"/>
                    </w:trPr>
                    <w:tc>
                      <w:tcPr>
                        <w:tcW w:w="0" w:type="auto"/>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20%</w:t>
                        </w:r>
                      </w:p>
                    </w:tc>
                  </w:tr>
                  <w:tr w:rsidR="0008420C" w:rsidRPr="0008420C" w:rsidTr="0008420C">
                    <w:trPr>
                      <w:trHeight w:val="300"/>
                      <w:tblCellSpacing w:w="0" w:type="dxa"/>
                      <w:jc w:val="center"/>
                    </w:trPr>
                    <w:tc>
                      <w:tcPr>
                        <w:tcW w:w="0" w:type="auto"/>
                        <w:shd w:val="clear" w:color="auto" w:fill="C0D0C0"/>
                        <w:vAlign w:val="bottom"/>
                        <w:hideMark/>
                      </w:tcPr>
                      <w:p w:rsidR="0008420C" w:rsidRPr="0008420C" w:rsidRDefault="0008420C" w:rsidP="0008420C">
                        <w:pPr>
                          <w:spacing w:after="0" w:line="240" w:lineRule="auto"/>
                          <w:jc w:val="center"/>
                          <w:rPr>
                            <w:rFonts w:ascii="Arial" w:eastAsia="Times New Roman" w:hAnsi="Arial" w:cs="Arial"/>
                            <w:sz w:val="21"/>
                            <w:szCs w:val="21"/>
                            <w:lang w:eastAsia="it-IT"/>
                          </w:rPr>
                        </w:pPr>
                      </w:p>
                    </w:tc>
                  </w:tr>
                </w:tbl>
                <w:p w:rsidR="0008420C" w:rsidRPr="0008420C" w:rsidRDefault="0008420C" w:rsidP="0008420C">
                  <w:pPr>
                    <w:spacing w:after="0" w:line="240" w:lineRule="auto"/>
                    <w:jc w:val="center"/>
                    <w:rPr>
                      <w:rFonts w:ascii="Arial" w:eastAsia="Times New Roman" w:hAnsi="Arial" w:cs="Arial"/>
                      <w:sz w:val="21"/>
                      <w:szCs w:val="21"/>
                      <w:lang w:eastAsia="it-IT"/>
                    </w:rPr>
                  </w:pPr>
                </w:p>
              </w:tc>
            </w:tr>
            <w:tr w:rsidR="0008420C" w:rsidRPr="0008420C" w:rsidTr="0008420C">
              <w:trPr>
                <w:tblCellSpacing w:w="15" w:type="dxa"/>
                <w:jc w:val="right"/>
              </w:trPr>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4</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12</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4</w:t>
                  </w:r>
                </w:p>
              </w:tc>
            </w:tr>
            <w:tr w:rsidR="0008420C" w:rsidRPr="0008420C" w:rsidTr="0008420C">
              <w:trPr>
                <w:tblCellSpacing w:w="15" w:type="dxa"/>
                <w:jc w:val="right"/>
              </w:trPr>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1</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2</w:t>
                  </w:r>
                </w:p>
              </w:tc>
              <w:tc>
                <w:tcPr>
                  <w:tcW w:w="0" w:type="auto"/>
                  <w:shd w:val="clear" w:color="auto" w:fill="E0E0E0"/>
                  <w:vAlign w:val="center"/>
                  <w:hideMark/>
                </w:tcPr>
                <w:p w:rsidR="0008420C" w:rsidRPr="0008420C" w:rsidRDefault="0008420C" w:rsidP="0008420C">
                  <w:pPr>
                    <w:spacing w:after="0" w:line="240" w:lineRule="auto"/>
                    <w:jc w:val="center"/>
                    <w:rPr>
                      <w:rFonts w:ascii="Arial" w:eastAsia="Times New Roman" w:hAnsi="Arial" w:cs="Arial"/>
                      <w:sz w:val="21"/>
                      <w:szCs w:val="21"/>
                      <w:lang w:eastAsia="it-IT"/>
                    </w:rPr>
                  </w:pPr>
                  <w:r w:rsidRPr="0008420C">
                    <w:rPr>
                      <w:rFonts w:ascii="Arial" w:eastAsia="Times New Roman" w:hAnsi="Arial" w:cs="Arial"/>
                      <w:sz w:val="21"/>
                      <w:szCs w:val="21"/>
                      <w:lang w:eastAsia="it-IT"/>
                    </w:rPr>
                    <w:t>3</w:t>
                  </w:r>
                </w:p>
              </w:tc>
            </w:tr>
          </w:tbl>
          <w:p w:rsidR="0008420C" w:rsidRPr="0008420C" w:rsidRDefault="0008420C" w:rsidP="0008420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08420C" w:rsidRPr="0008420C" w:rsidRDefault="0008420C" w:rsidP="0008420C">
            <w:pPr>
              <w:spacing w:after="0" w:line="240" w:lineRule="auto"/>
              <w:jc w:val="both"/>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t> </w:t>
            </w:r>
          </w:p>
        </w:tc>
        <w:tc>
          <w:tcPr>
            <w:tcW w:w="0" w:type="auto"/>
            <w:hideMark/>
          </w:tcPr>
          <w:p w:rsidR="0008420C" w:rsidRPr="0008420C" w:rsidRDefault="0008420C" w:rsidP="0008420C">
            <w:pPr>
              <w:spacing w:before="100" w:beforeAutospacing="1" w:after="100" w:afterAutospacing="1" w:line="240" w:lineRule="auto"/>
              <w:jc w:val="both"/>
              <w:rPr>
                <w:rFonts w:ascii="Arial" w:eastAsia="Times New Roman" w:hAnsi="Arial" w:cs="Arial"/>
                <w:color w:val="000000"/>
                <w:sz w:val="21"/>
                <w:szCs w:val="21"/>
                <w:lang w:eastAsia="it-IT"/>
              </w:rPr>
            </w:pPr>
            <w:r w:rsidRPr="0008420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08420C" w:rsidRPr="0008420C" w:rsidTr="0008420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08420C" w:rsidRPr="0008420C" w:rsidTr="0008420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08420C" w:rsidRPr="0008420C" w:rsidTr="0008420C">
                          <w:trPr>
                            <w:tblCellSpacing w:w="30" w:type="dxa"/>
                          </w:trPr>
                          <w:tc>
                            <w:tcPr>
                              <w:tcW w:w="0" w:type="auto"/>
                              <w:shd w:val="clear" w:color="auto" w:fill="C0D0C0"/>
                              <w:noWrap/>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   </w:t>
                              </w:r>
                            </w:p>
                          </w:tc>
                          <w:tc>
                            <w:tcPr>
                              <w:tcW w:w="0" w:type="auto"/>
                              <w:noWrap/>
                              <w:vAlign w:val="center"/>
                              <w:hideMark/>
                            </w:tcPr>
                            <w:p w:rsidR="0008420C" w:rsidRPr="0008420C" w:rsidRDefault="0008420C" w:rsidP="0008420C">
                              <w:pPr>
                                <w:spacing w:after="0" w:line="240" w:lineRule="auto"/>
                                <w:rPr>
                                  <w:rFonts w:ascii="Arial" w:eastAsia="Times New Roman" w:hAnsi="Arial" w:cs="Arial"/>
                                  <w:sz w:val="21"/>
                                  <w:szCs w:val="21"/>
                                  <w:lang w:eastAsia="it-IT"/>
                                </w:rPr>
                              </w:pPr>
                              <w:r w:rsidRPr="0008420C">
                                <w:rPr>
                                  <w:rFonts w:ascii="Arial" w:eastAsia="Times New Roman" w:hAnsi="Arial" w:cs="Arial"/>
                                  <w:sz w:val="21"/>
                                  <w:szCs w:val="21"/>
                                  <w:lang w:eastAsia="it-IT"/>
                                </w:rPr>
                                <w:t>V6</w:t>
                              </w:r>
                            </w:p>
                          </w:tc>
                        </w:tr>
                      </w:tbl>
                      <w:p w:rsidR="0008420C" w:rsidRPr="0008420C" w:rsidRDefault="0008420C" w:rsidP="0008420C">
                        <w:pPr>
                          <w:spacing w:after="0" w:line="240" w:lineRule="auto"/>
                          <w:rPr>
                            <w:rFonts w:ascii="Arial" w:eastAsia="Times New Roman" w:hAnsi="Arial" w:cs="Arial"/>
                            <w:sz w:val="21"/>
                            <w:szCs w:val="21"/>
                            <w:lang w:eastAsia="it-IT"/>
                          </w:rPr>
                        </w:pPr>
                      </w:p>
                    </w:tc>
                  </w:tr>
                </w:tbl>
                <w:p w:rsidR="0008420C" w:rsidRPr="0008420C" w:rsidRDefault="0008420C" w:rsidP="0008420C">
                  <w:pPr>
                    <w:spacing w:after="0" w:line="240" w:lineRule="auto"/>
                    <w:rPr>
                      <w:rFonts w:ascii="Arial" w:eastAsia="Times New Roman" w:hAnsi="Arial" w:cs="Arial"/>
                      <w:sz w:val="21"/>
                      <w:szCs w:val="21"/>
                      <w:lang w:eastAsia="it-IT"/>
                    </w:rPr>
                  </w:pPr>
                </w:p>
              </w:tc>
            </w:tr>
          </w:tbl>
          <w:p w:rsidR="0008420C" w:rsidRPr="0008420C" w:rsidRDefault="0008420C" w:rsidP="0008420C">
            <w:pPr>
              <w:spacing w:after="0" w:line="240" w:lineRule="auto"/>
              <w:jc w:val="both"/>
              <w:rPr>
                <w:rFonts w:ascii="Arial" w:eastAsia="Times New Roman" w:hAnsi="Arial" w:cs="Arial"/>
                <w:color w:val="000000"/>
                <w:sz w:val="21"/>
                <w:szCs w:val="21"/>
                <w:lang w:eastAsia="it-IT"/>
              </w:rPr>
            </w:pPr>
          </w:p>
        </w:tc>
      </w:tr>
    </w:tbl>
    <w:p w:rsidR="0008420C" w:rsidRPr="00131EFE" w:rsidRDefault="0008420C" w:rsidP="0008420C">
      <w:pPr>
        <w:pStyle w:val="Textbody"/>
        <w:rPr>
          <w:rFonts w:ascii="Arial" w:hAnsi="Arial" w:cs="Arial"/>
          <w:b/>
          <w:bCs/>
          <w:sz w:val="32"/>
          <w:szCs w:val="32"/>
          <w:u w:val="single"/>
        </w:rPr>
      </w:pPr>
    </w:p>
    <w:p w:rsidR="00131EFE" w:rsidRPr="00131EFE" w:rsidRDefault="00131EFE" w:rsidP="00131EFE">
      <w:pPr>
        <w:rPr>
          <w:rFonts w:ascii="Arial" w:eastAsia="Calibri" w:hAnsi="Arial" w:cs="Arial"/>
          <w:sz w:val="32"/>
          <w:szCs w:val="32"/>
          <w:u w:val="single"/>
        </w:rPr>
      </w:pPr>
      <w:r w:rsidRPr="00131EFE">
        <w:rPr>
          <w:rFonts w:ascii="Arial" w:eastAsia="Calibri" w:hAnsi="Arial" w:cs="Arial"/>
          <w:sz w:val="32"/>
          <w:szCs w:val="32"/>
          <w:u w:val="single"/>
        </w:rPr>
        <w:t>V7 per quanto tempo la vittima è stato oggetto di violenza</w:t>
      </w:r>
    </w:p>
    <w:tbl>
      <w:tblPr>
        <w:tblW w:w="0" w:type="auto"/>
        <w:tblCellSpacing w:w="15" w:type="dxa"/>
        <w:tblCellMar>
          <w:top w:w="15" w:type="dxa"/>
          <w:left w:w="15" w:type="dxa"/>
          <w:bottom w:w="15" w:type="dxa"/>
          <w:right w:w="15" w:type="dxa"/>
        </w:tblCellMar>
        <w:tblLook w:val="04A0"/>
      </w:tblPr>
      <w:tblGrid>
        <w:gridCol w:w="6566"/>
        <w:gridCol w:w="992"/>
        <w:gridCol w:w="180"/>
        <w:gridCol w:w="718"/>
      </w:tblGrid>
      <w:tr w:rsidR="00131EFE" w:rsidRPr="00131EFE" w:rsidTr="00131EFE">
        <w:trPr>
          <w:tblCellSpacing w:w="15" w:type="dxa"/>
        </w:trPr>
        <w:tc>
          <w:tcPr>
            <w:tcW w:w="0" w:type="auto"/>
            <w:hideMark/>
          </w:tcPr>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Distribuzione di frequenza:</w:t>
            </w: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35%:85%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15%:65%</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Campione</w:t>
            </w:r>
            <w:r w:rsidRPr="00131EFE">
              <w:rPr>
                <w:rFonts w:ascii="Arial" w:eastAsia="Times New Roman" w:hAnsi="Arial" w:cs="Arial"/>
                <w:color w:val="000000"/>
                <w:sz w:val="21"/>
                <w:szCs w:val="21"/>
                <w:lang w:eastAsia="it-IT"/>
              </w:rPr>
              <w:t>:</w:t>
            </w:r>
            <w:r w:rsidRPr="00131EFE">
              <w:rPr>
                <w:rFonts w:ascii="Arial" w:eastAsia="Times New Roman" w:hAnsi="Arial" w:cs="Arial"/>
                <w:color w:val="000000"/>
                <w:sz w:val="21"/>
                <w:szCs w:val="21"/>
                <w:lang w:eastAsia="it-IT"/>
              </w:rPr>
              <w:br/>
              <w:t>Numero di casi= 20</w:t>
            </w:r>
            <w:r>
              <w:rPr>
                <w:rFonts w:ascii="Arial" w:eastAsia="Times New Roman" w:hAnsi="Arial" w:cs="Arial"/>
                <w:color w:val="000000"/>
                <w:sz w:val="21"/>
                <w:szCs w:val="21"/>
                <w:lang w:eastAsia="it-IT"/>
              </w:rPr>
              <w:br/>
            </w:r>
            <w:r w:rsidRPr="00131EFE">
              <w:rPr>
                <w:rFonts w:ascii="Arial" w:eastAsia="Times New Roman" w:hAnsi="Arial" w:cs="Arial"/>
                <w:b/>
                <w:color w:val="000000"/>
                <w:sz w:val="21"/>
                <w:szCs w:val="21"/>
                <w:lang w:eastAsia="it-IT"/>
              </w:rPr>
              <w:t>Indici di tendenza centrale:</w:t>
            </w:r>
            <w:r>
              <w:rPr>
                <w:rFonts w:ascii="Arial" w:eastAsia="Times New Roman" w:hAnsi="Arial" w:cs="Arial"/>
                <w:color w:val="000000"/>
                <w:sz w:val="21"/>
                <w:szCs w:val="21"/>
                <w:lang w:eastAsia="it-IT"/>
              </w:rPr>
              <w:br/>
              <w:t>Moda = 1</w:t>
            </w:r>
            <w:r>
              <w:rPr>
                <w:rFonts w:ascii="Arial" w:eastAsia="Times New Roman" w:hAnsi="Arial" w:cs="Arial"/>
                <w:color w:val="000000"/>
                <w:sz w:val="21"/>
                <w:szCs w:val="21"/>
                <w:lang w:eastAsia="it-IT"/>
              </w:rPr>
              <w:br/>
              <w:t>Mediana = 1</w:t>
            </w:r>
            <w:r>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Media</w:t>
            </w:r>
            <w:r>
              <w:rPr>
                <w:rFonts w:ascii="Arial" w:eastAsia="Times New Roman" w:hAnsi="Arial" w:cs="Arial"/>
                <w:color w:val="000000"/>
                <w:sz w:val="21"/>
                <w:szCs w:val="21"/>
                <w:lang w:eastAsia="it-IT"/>
              </w:rPr>
              <w:t xml:space="preserve"> = 1.4</w:t>
            </w:r>
            <w:r>
              <w:rPr>
                <w:rFonts w:ascii="Arial" w:eastAsia="Times New Roman" w:hAnsi="Arial" w:cs="Arial"/>
                <w:color w:val="000000"/>
                <w:sz w:val="21"/>
                <w:szCs w:val="21"/>
                <w:lang w:eastAsia="it-IT"/>
              </w:rPr>
              <w:br/>
            </w:r>
            <w:r w:rsidRPr="00131EFE">
              <w:rPr>
                <w:rFonts w:ascii="Arial" w:eastAsia="Times New Roman" w:hAnsi="Arial" w:cs="Arial"/>
                <w:b/>
                <w:color w:val="000000"/>
                <w:sz w:val="21"/>
                <w:szCs w:val="21"/>
                <w:lang w:eastAsia="it-IT"/>
              </w:rPr>
              <w:t>Indici di dispersione:</w:t>
            </w:r>
            <w:r>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 xml:space="preserve">Squilibrio = </w:t>
            </w:r>
            <w:r>
              <w:rPr>
                <w:rFonts w:ascii="Arial" w:eastAsia="Times New Roman" w:hAnsi="Arial" w:cs="Arial"/>
                <w:color w:val="000000"/>
                <w:sz w:val="21"/>
                <w:szCs w:val="21"/>
                <w:lang w:eastAsia="it-IT"/>
              </w:rPr>
              <w:t>0.52</w:t>
            </w:r>
            <w:r>
              <w:rPr>
                <w:rFonts w:ascii="Arial" w:eastAsia="Times New Roman" w:hAnsi="Arial" w:cs="Arial"/>
                <w:color w:val="000000"/>
                <w:sz w:val="21"/>
                <w:szCs w:val="21"/>
                <w:lang w:eastAsia="it-IT"/>
              </w:rPr>
              <w:br/>
              <w:t>Campo di variazione = 1</w:t>
            </w:r>
            <w:r>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D</w:t>
            </w:r>
            <w:r>
              <w:rPr>
                <w:rFonts w:ascii="Arial" w:eastAsia="Times New Roman" w:hAnsi="Arial" w:cs="Arial"/>
                <w:color w:val="000000"/>
                <w:sz w:val="21"/>
                <w:szCs w:val="21"/>
                <w:lang w:eastAsia="it-IT"/>
              </w:rPr>
              <w:t>ifferenza interquartilica = 1</w:t>
            </w:r>
            <w:r>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Scarto</w:t>
            </w:r>
            <w:r>
              <w:rPr>
                <w:rFonts w:ascii="Arial" w:eastAsia="Times New Roman" w:hAnsi="Arial" w:cs="Arial"/>
                <w:color w:val="000000"/>
                <w:sz w:val="21"/>
                <w:szCs w:val="21"/>
                <w:lang w:eastAsia="it-IT"/>
              </w:rPr>
              <w:t xml:space="preserve"> tipo = 0.49</w:t>
            </w:r>
            <w:r>
              <w:rPr>
                <w:rFonts w:ascii="Arial" w:eastAsia="Times New Roman" w:hAnsi="Arial" w:cs="Arial"/>
                <w:color w:val="000000"/>
                <w:sz w:val="21"/>
                <w:szCs w:val="21"/>
                <w:lang w:eastAsia="it-IT"/>
              </w:rPr>
              <w:br/>
            </w:r>
            <w:r w:rsidRPr="00131EFE">
              <w:rPr>
                <w:rFonts w:ascii="Arial" w:eastAsia="Times New Roman" w:hAnsi="Arial" w:cs="Arial"/>
                <w:b/>
                <w:color w:val="000000"/>
                <w:sz w:val="21"/>
                <w:szCs w:val="21"/>
                <w:lang w:eastAsia="it-IT"/>
              </w:rPr>
              <w:t>Indici di forma:</w:t>
            </w:r>
            <w:r>
              <w:rPr>
                <w:rFonts w:ascii="Arial" w:eastAsia="Times New Roman" w:hAnsi="Arial" w:cs="Arial"/>
                <w:color w:val="000000"/>
                <w:sz w:val="21"/>
                <w:szCs w:val="21"/>
                <w:lang w:eastAsia="it-IT"/>
              </w:rPr>
              <w:br/>
              <w:t>Asimmetria = 0.41</w:t>
            </w:r>
            <w:r>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Curtosi = -1.83</w:t>
            </w:r>
          </w:p>
          <w:p w:rsidR="00131EFE" w:rsidRPr="00131EFE" w:rsidRDefault="00131EFE" w:rsidP="00131EFE">
            <w:pPr>
              <w:spacing w:before="100" w:beforeAutospacing="1" w:after="100" w:afterAutospacing="1"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Popolazione</w:t>
            </w:r>
            <w:r w:rsidRPr="00131EF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1.17 a 1.63</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0.37 a 0.72</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t>Probabilità di normalità della distribuzione (test di Jarque-Bera): 0.187</w:t>
            </w:r>
          </w:p>
        </w:tc>
        <w:tc>
          <w:tcPr>
            <w:tcW w:w="0" w:type="auto"/>
            <w:hideMark/>
          </w:tcPr>
          <w:p w:rsidR="00131EFE" w:rsidRPr="00131EFE" w:rsidRDefault="00131EFE" w:rsidP="00131EFE">
            <w:pPr>
              <w:spacing w:before="100" w:beforeAutospacing="1" w:after="100" w:afterAutospacing="1" w:line="240" w:lineRule="auto"/>
              <w:jc w:val="right"/>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131EFE" w:rsidRPr="00131EFE" w:rsidTr="00131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60%</w:t>
                        </w:r>
                      </w:p>
                    </w:tc>
                  </w:tr>
                  <w:tr w:rsidR="00131EFE" w:rsidRPr="00131EFE" w:rsidTr="00131EFE">
                    <w:trPr>
                      <w:trHeight w:val="900"/>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40%</w:t>
                        </w:r>
                      </w:p>
                    </w:tc>
                  </w:tr>
                  <w:tr w:rsidR="00131EFE" w:rsidRPr="00131EFE" w:rsidTr="00131EFE">
                    <w:trPr>
                      <w:trHeight w:val="600"/>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12</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8</w:t>
                  </w: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w:t>
                  </w:r>
                </w:p>
              </w:tc>
            </w:tr>
          </w:tbl>
          <w:p w:rsidR="00131EFE" w:rsidRPr="00131EFE" w:rsidRDefault="00131EFE" w:rsidP="00131EF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31EFE" w:rsidRPr="00131EFE" w:rsidRDefault="00131EFE" w:rsidP="00131EFE">
            <w:pPr>
              <w:spacing w:after="0"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c>
        <w:tc>
          <w:tcPr>
            <w:tcW w:w="0" w:type="auto"/>
            <w:hideMark/>
          </w:tcPr>
          <w:p w:rsidR="00131EFE" w:rsidRPr="00131EFE" w:rsidRDefault="00131EFE" w:rsidP="00131EFE">
            <w:pPr>
              <w:spacing w:before="100" w:beforeAutospacing="1" w:after="100" w:afterAutospacing="1"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131EFE" w:rsidRPr="00131EFE" w:rsidTr="00131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131EFE" w:rsidRPr="00131EFE" w:rsidTr="00131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131EFE" w:rsidRPr="00131EFE" w:rsidTr="00131EFE">
                          <w:trPr>
                            <w:tblCellSpacing w:w="30" w:type="dxa"/>
                          </w:trPr>
                          <w:tc>
                            <w:tcPr>
                              <w:tcW w:w="0" w:type="auto"/>
                              <w:shd w:val="clear" w:color="auto" w:fill="C0D0C0"/>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   </w:t>
                              </w:r>
                            </w:p>
                          </w:tc>
                          <w:tc>
                            <w:tcPr>
                              <w:tcW w:w="0" w:type="auto"/>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V7</w:t>
                              </w: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jc w:val="both"/>
              <w:rPr>
                <w:rFonts w:ascii="Arial" w:eastAsia="Times New Roman" w:hAnsi="Arial" w:cs="Arial"/>
                <w:color w:val="000000"/>
                <w:sz w:val="21"/>
                <w:szCs w:val="21"/>
                <w:lang w:eastAsia="it-IT"/>
              </w:rPr>
            </w:pPr>
          </w:p>
        </w:tc>
      </w:tr>
    </w:tbl>
    <w:p w:rsidR="00131EFE" w:rsidRPr="00131EFE" w:rsidRDefault="00131EFE" w:rsidP="00131EFE">
      <w:pPr>
        <w:rPr>
          <w:rFonts w:ascii="Arial" w:eastAsia="Calibri" w:hAnsi="Arial" w:cs="Arial"/>
          <w:sz w:val="32"/>
          <w:szCs w:val="32"/>
          <w:u w:val="single"/>
        </w:rPr>
      </w:pPr>
    </w:p>
    <w:p w:rsidR="00131EFE" w:rsidRPr="00131EFE" w:rsidRDefault="00131EFE" w:rsidP="00131EFE">
      <w:pPr>
        <w:rPr>
          <w:rFonts w:ascii="Arial" w:eastAsia="Calibri" w:hAnsi="Arial" w:cs="Arial"/>
          <w:sz w:val="32"/>
          <w:szCs w:val="32"/>
          <w:u w:val="single"/>
        </w:rPr>
      </w:pPr>
      <w:r w:rsidRPr="00131EFE">
        <w:rPr>
          <w:rFonts w:ascii="Arial" w:eastAsia="Calibri" w:hAnsi="Arial" w:cs="Arial"/>
          <w:sz w:val="32"/>
          <w:szCs w:val="32"/>
          <w:u w:val="single"/>
        </w:rPr>
        <w:t>V8 da chi il soggetto ha subito violenza</w:t>
      </w:r>
    </w:p>
    <w:p w:rsidR="00131EFE" w:rsidRPr="00131EFE" w:rsidRDefault="00131EFE" w:rsidP="00131EFE">
      <w:pPr>
        <w:pBdr>
          <w:bottom w:val="single" w:sz="6" w:space="1" w:color="auto"/>
        </w:pBdr>
        <w:spacing w:after="0" w:line="240" w:lineRule="auto"/>
        <w:jc w:val="center"/>
        <w:rPr>
          <w:rFonts w:ascii="Arial" w:eastAsia="Times New Roman" w:hAnsi="Arial" w:cs="Arial"/>
          <w:vanish/>
          <w:sz w:val="16"/>
          <w:szCs w:val="16"/>
          <w:lang w:eastAsia="it-IT"/>
        </w:rPr>
      </w:pPr>
      <w:r w:rsidRPr="00131EFE">
        <w:rPr>
          <w:rFonts w:ascii="Arial" w:eastAsia="Times New Roman" w:hAnsi="Arial" w:cs="Arial"/>
          <w:vanish/>
          <w:sz w:val="16"/>
          <w:szCs w:val="16"/>
          <w:lang w:eastAsia="it-IT"/>
        </w:rPr>
        <w:t>Inizio modulo</w:t>
      </w:r>
    </w:p>
    <w:p w:rsidR="00131EFE" w:rsidRPr="00131EFE" w:rsidRDefault="00131EFE" w:rsidP="00131EFE">
      <w:pPr>
        <w:pBdr>
          <w:top w:val="single" w:sz="6" w:space="1" w:color="auto"/>
        </w:pBdr>
        <w:spacing w:after="0" w:line="240" w:lineRule="auto"/>
        <w:jc w:val="center"/>
        <w:rPr>
          <w:rFonts w:ascii="Arial" w:eastAsia="Times New Roman" w:hAnsi="Arial" w:cs="Arial"/>
          <w:vanish/>
          <w:sz w:val="16"/>
          <w:szCs w:val="16"/>
          <w:lang w:eastAsia="it-IT"/>
        </w:rPr>
      </w:pPr>
      <w:r w:rsidRPr="00131EFE">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tblPr>
      <w:tblGrid>
        <w:gridCol w:w="6566"/>
        <w:gridCol w:w="1397"/>
        <w:gridCol w:w="180"/>
        <w:gridCol w:w="718"/>
      </w:tblGrid>
      <w:tr w:rsidR="00131EFE" w:rsidRPr="00131EFE" w:rsidTr="00131EFE">
        <w:trPr>
          <w:tblCellSpacing w:w="15" w:type="dxa"/>
        </w:trPr>
        <w:tc>
          <w:tcPr>
            <w:tcW w:w="0" w:type="auto"/>
            <w:hideMark/>
          </w:tcPr>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Distribuzione di frequenza:</w:t>
            </w: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25%:75%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20%:70%</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0%:20%</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Campione</w:t>
            </w:r>
            <w:r w:rsidRPr="00131EFE">
              <w:rPr>
                <w:rFonts w:ascii="Arial" w:eastAsia="Times New Roman" w:hAnsi="Arial" w:cs="Arial"/>
                <w:color w:val="000000"/>
                <w:sz w:val="21"/>
                <w:szCs w:val="21"/>
                <w:lang w:eastAsia="it-IT"/>
              </w:rPr>
              <w:t>:</w:t>
            </w:r>
            <w:r w:rsidRPr="00131EFE">
              <w:rPr>
                <w:rFonts w:ascii="Arial" w:eastAsia="Times New Roman" w:hAnsi="Arial" w:cs="Arial"/>
                <w:color w:val="000000"/>
                <w:sz w:val="21"/>
                <w:szCs w:val="21"/>
                <w:lang w:eastAsia="it-IT"/>
              </w:rPr>
              <w:br/>
              <w:t>Numero di casi= 20</w:t>
            </w:r>
            <w:r w:rsidRPr="00131EFE">
              <w:rPr>
                <w:rFonts w:ascii="Arial" w:eastAsia="Times New Roman" w:hAnsi="Arial" w:cs="Arial"/>
                <w:color w:val="000000"/>
                <w:sz w:val="21"/>
                <w:szCs w:val="21"/>
                <w:lang w:eastAsia="it-IT"/>
              </w:rPr>
              <w:br/>
            </w:r>
            <w:r w:rsidRPr="00131EFE">
              <w:rPr>
                <w:rFonts w:ascii="Arial" w:eastAsia="Times New Roman" w:hAnsi="Arial" w:cs="Arial"/>
                <w:b/>
                <w:color w:val="000000"/>
                <w:sz w:val="21"/>
                <w:szCs w:val="21"/>
                <w:lang w:eastAsia="it-IT"/>
              </w:rPr>
              <w:t>Indici di tendenza centrale:</w:t>
            </w:r>
            <w:r w:rsidRPr="00131EFE">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Moda = 1</w:t>
            </w:r>
            <w:r>
              <w:rPr>
                <w:rFonts w:ascii="Arial" w:eastAsia="Times New Roman" w:hAnsi="Arial" w:cs="Arial"/>
                <w:color w:val="000000"/>
                <w:sz w:val="21"/>
                <w:szCs w:val="21"/>
                <w:lang w:eastAsia="it-IT"/>
              </w:rPr>
              <w:br/>
              <w:t>Mediana = tra 1 e 2</w:t>
            </w:r>
            <w:r>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Media = 1.55</w:t>
            </w:r>
            <w:r w:rsidRPr="00131EFE">
              <w:rPr>
                <w:rFonts w:ascii="Arial" w:eastAsia="Times New Roman" w:hAnsi="Arial" w:cs="Arial"/>
                <w:color w:val="000000"/>
                <w:sz w:val="21"/>
                <w:szCs w:val="21"/>
                <w:lang w:eastAsia="it-IT"/>
              </w:rPr>
              <w:br/>
            </w:r>
            <w:r w:rsidRPr="00131EFE">
              <w:rPr>
                <w:rFonts w:ascii="Arial" w:eastAsia="Times New Roman" w:hAnsi="Arial" w:cs="Arial"/>
                <w:b/>
                <w:color w:val="000000"/>
                <w:sz w:val="21"/>
                <w:szCs w:val="21"/>
                <w:lang w:eastAsia="it-IT"/>
              </w:rPr>
              <w:t>Indici di dispersione:</w:t>
            </w:r>
            <w:r>
              <w:rPr>
                <w:rFonts w:ascii="Arial" w:eastAsia="Times New Roman" w:hAnsi="Arial" w:cs="Arial"/>
                <w:color w:val="000000"/>
                <w:sz w:val="21"/>
                <w:szCs w:val="21"/>
                <w:lang w:eastAsia="it-IT"/>
              </w:rPr>
              <w:br/>
              <w:t>Squilibrio = 0.46</w:t>
            </w:r>
            <w:r>
              <w:rPr>
                <w:rFonts w:ascii="Arial" w:eastAsia="Times New Roman" w:hAnsi="Arial" w:cs="Arial"/>
                <w:color w:val="000000"/>
                <w:sz w:val="21"/>
                <w:szCs w:val="21"/>
                <w:lang w:eastAsia="it-IT"/>
              </w:rPr>
              <w:br/>
              <w:t>Campo di variazione = 2</w:t>
            </w:r>
            <w:r>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D</w:t>
            </w:r>
            <w:r>
              <w:rPr>
                <w:rFonts w:ascii="Arial" w:eastAsia="Times New Roman" w:hAnsi="Arial" w:cs="Arial"/>
                <w:color w:val="000000"/>
                <w:sz w:val="21"/>
                <w:szCs w:val="21"/>
                <w:lang w:eastAsia="it-IT"/>
              </w:rPr>
              <w:t>ifferenza interquartilica = 1</w:t>
            </w:r>
            <w:r>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Scarto</w:t>
            </w:r>
            <w:r>
              <w:rPr>
                <w:rFonts w:ascii="Arial" w:eastAsia="Times New Roman" w:hAnsi="Arial" w:cs="Arial"/>
                <w:color w:val="000000"/>
                <w:sz w:val="21"/>
                <w:szCs w:val="21"/>
                <w:lang w:eastAsia="it-IT"/>
              </w:rPr>
              <w:t xml:space="preserve"> tipo = 0.59</w:t>
            </w:r>
            <w:r>
              <w:rPr>
                <w:rFonts w:ascii="Arial" w:eastAsia="Times New Roman" w:hAnsi="Arial" w:cs="Arial"/>
                <w:color w:val="000000"/>
                <w:sz w:val="21"/>
                <w:szCs w:val="21"/>
                <w:lang w:eastAsia="it-IT"/>
              </w:rPr>
              <w:br/>
            </w:r>
            <w:r w:rsidRPr="008D0CEC">
              <w:rPr>
                <w:rFonts w:ascii="Arial" w:eastAsia="Times New Roman" w:hAnsi="Arial" w:cs="Arial"/>
                <w:b/>
                <w:color w:val="000000"/>
                <w:sz w:val="21"/>
                <w:szCs w:val="21"/>
                <w:lang w:eastAsia="it-IT"/>
              </w:rPr>
              <w:t>Indici di forma:</w:t>
            </w:r>
            <w:r>
              <w:rPr>
                <w:rFonts w:ascii="Arial" w:eastAsia="Times New Roman" w:hAnsi="Arial" w:cs="Arial"/>
                <w:color w:val="000000"/>
                <w:sz w:val="21"/>
                <w:szCs w:val="21"/>
                <w:lang w:eastAsia="it-IT"/>
              </w:rPr>
              <w:br/>
              <w:t>Asimmetria = 0.54</w:t>
            </w:r>
            <w:r>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Curtosi = -0.64</w:t>
            </w:r>
          </w:p>
          <w:p w:rsidR="00131EFE" w:rsidRPr="00131EFE" w:rsidRDefault="00131EFE" w:rsidP="00131EFE">
            <w:pPr>
              <w:spacing w:before="100" w:beforeAutospacing="1" w:after="100" w:afterAutospacing="1"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Popolazione</w:t>
            </w:r>
            <w:r w:rsidRPr="00131EF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1.27 a 1.83</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0.45 a 0.86</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t>Probabilità di normalità della distribuzione (test di Jarque-Bera): 0.521</w:t>
            </w:r>
          </w:p>
        </w:tc>
        <w:tc>
          <w:tcPr>
            <w:tcW w:w="0" w:type="auto"/>
            <w:hideMark/>
          </w:tcPr>
          <w:p w:rsidR="00131EFE" w:rsidRPr="00131EFE" w:rsidRDefault="00131EFE" w:rsidP="00131EFE">
            <w:pPr>
              <w:spacing w:before="100" w:beforeAutospacing="1" w:after="100" w:afterAutospacing="1" w:line="240" w:lineRule="auto"/>
              <w:jc w:val="right"/>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20"/>
            </w:tblGrid>
            <w:tr w:rsidR="00131EFE" w:rsidRPr="00131EFE" w:rsidTr="00131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50%</w:t>
                        </w:r>
                      </w:p>
                    </w:tc>
                  </w:tr>
                  <w:tr w:rsidR="00131EFE" w:rsidRPr="00131EFE" w:rsidTr="00131EFE">
                    <w:trPr>
                      <w:trHeight w:val="750"/>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lastRenderedPageBreak/>
                          <w:t>45%</w:t>
                        </w:r>
                      </w:p>
                    </w:tc>
                  </w:tr>
                  <w:tr w:rsidR="00131EFE" w:rsidRPr="00131EFE" w:rsidTr="00131EFE">
                    <w:trPr>
                      <w:trHeight w:val="67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lastRenderedPageBreak/>
                          <w:t>5%</w:t>
                        </w:r>
                      </w:p>
                    </w:tc>
                  </w:tr>
                  <w:tr w:rsidR="00131EFE" w:rsidRPr="00131EFE" w:rsidTr="00131EFE">
                    <w:trPr>
                      <w:trHeight w:val="7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lastRenderedPageBreak/>
                    <w:t>10</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9</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w:t>
                  </w: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3</w:t>
                  </w:r>
                </w:p>
              </w:tc>
            </w:tr>
          </w:tbl>
          <w:p w:rsidR="00131EFE" w:rsidRPr="00131EFE" w:rsidRDefault="00131EFE" w:rsidP="00131EF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31EFE" w:rsidRPr="00131EFE" w:rsidRDefault="00131EFE" w:rsidP="00131EFE">
            <w:pPr>
              <w:spacing w:after="0"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lastRenderedPageBreak/>
              <w:t> </w:t>
            </w:r>
          </w:p>
        </w:tc>
        <w:tc>
          <w:tcPr>
            <w:tcW w:w="0" w:type="auto"/>
            <w:hideMark/>
          </w:tcPr>
          <w:p w:rsidR="00131EFE" w:rsidRPr="00131EFE" w:rsidRDefault="00131EFE" w:rsidP="00131EFE">
            <w:pPr>
              <w:spacing w:before="100" w:beforeAutospacing="1" w:after="100" w:afterAutospacing="1"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131EFE" w:rsidRPr="00131EFE" w:rsidTr="00131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131EFE" w:rsidRPr="00131EFE" w:rsidTr="00131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131EFE" w:rsidRPr="00131EFE" w:rsidTr="00131EFE">
                          <w:trPr>
                            <w:tblCellSpacing w:w="30" w:type="dxa"/>
                          </w:trPr>
                          <w:tc>
                            <w:tcPr>
                              <w:tcW w:w="0" w:type="auto"/>
                              <w:shd w:val="clear" w:color="auto" w:fill="C0D0C0"/>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   </w:t>
                              </w:r>
                            </w:p>
                          </w:tc>
                          <w:tc>
                            <w:tcPr>
                              <w:tcW w:w="0" w:type="auto"/>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V8</w:t>
                              </w: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jc w:val="both"/>
              <w:rPr>
                <w:rFonts w:ascii="Arial" w:eastAsia="Times New Roman" w:hAnsi="Arial" w:cs="Arial"/>
                <w:color w:val="000000"/>
                <w:sz w:val="21"/>
                <w:szCs w:val="21"/>
                <w:lang w:eastAsia="it-IT"/>
              </w:rPr>
            </w:pPr>
          </w:p>
        </w:tc>
      </w:tr>
    </w:tbl>
    <w:p w:rsidR="00131EFE" w:rsidRPr="008D0CEC" w:rsidRDefault="00131EFE" w:rsidP="00131EFE">
      <w:pPr>
        <w:rPr>
          <w:rFonts w:ascii="Arial" w:eastAsia="Calibri" w:hAnsi="Arial" w:cs="Arial"/>
          <w:sz w:val="32"/>
          <w:szCs w:val="32"/>
          <w:u w:val="single"/>
        </w:rPr>
      </w:pPr>
    </w:p>
    <w:p w:rsidR="00131EFE" w:rsidRPr="008D0CEC" w:rsidRDefault="008D0CEC" w:rsidP="00131EFE">
      <w:pPr>
        <w:rPr>
          <w:rFonts w:ascii="Arial" w:eastAsia="Calibri" w:hAnsi="Arial" w:cs="Arial"/>
          <w:sz w:val="32"/>
          <w:szCs w:val="32"/>
          <w:u w:val="single"/>
        </w:rPr>
      </w:pPr>
      <w:r>
        <w:rPr>
          <w:rFonts w:ascii="Arial" w:eastAsia="Calibri" w:hAnsi="Arial" w:cs="Arial"/>
          <w:sz w:val="32"/>
          <w:szCs w:val="32"/>
          <w:u w:val="single"/>
        </w:rPr>
        <w:t>V9 ricordo nitido</w:t>
      </w:r>
    </w:p>
    <w:p w:rsidR="00131EFE" w:rsidRPr="00131EFE" w:rsidRDefault="00131EFE" w:rsidP="00131EFE">
      <w:pPr>
        <w:spacing w:after="0" w:line="240" w:lineRule="auto"/>
        <w:rPr>
          <w:rFonts w:ascii="Times New Roman" w:eastAsia="Times New Roman" w:hAnsi="Times New Roman" w:cs="Times New Roman"/>
          <w:sz w:val="24"/>
          <w:szCs w:val="24"/>
          <w:lang w:eastAsia="it-IT"/>
        </w:rPr>
      </w:pPr>
      <w:r w:rsidRPr="00131EFE">
        <w:rPr>
          <w:rFonts w:ascii="Times New Roman" w:eastAsia="Times New Roman" w:hAnsi="Times New Roman" w:cs="Times New Roman"/>
          <w:b/>
          <w:bCs/>
          <w:sz w:val="24"/>
          <w:szCs w:val="24"/>
          <w:lang w:eastAsia="it-IT"/>
        </w:rPr>
        <w:t>Distribuzione di frequenza:</w:t>
      </w:r>
      <w:r w:rsidRPr="00131EFE">
        <w:rPr>
          <w:rFonts w:ascii="Times New Roman" w:eastAsia="Times New Roman" w:hAnsi="Times New Roman" w:cs="Times New Roman"/>
          <w:sz w:val="24"/>
          <w:szCs w:val="24"/>
          <w:lang w:eastAsia="it-IT"/>
        </w:rPr>
        <w:br/>
      </w:r>
      <w:r w:rsidRPr="00131EFE">
        <w:rPr>
          <w:rFonts w:ascii="Times New Roman" w:eastAsia="Times New Roman" w:hAnsi="Times New Roman" w:cs="Times New Roman"/>
          <w:b/>
          <w:bCs/>
          <w:sz w:val="24"/>
          <w:szCs w:val="24"/>
          <w:lang w:eastAsia="it-IT"/>
        </w:rPr>
        <w:t>V9</w:t>
      </w:r>
    </w:p>
    <w:tbl>
      <w:tblPr>
        <w:tblW w:w="418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131EFE" w:rsidRPr="00131EFE" w:rsidTr="00131EFE">
        <w:trPr>
          <w:trHeight w:val="2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rHeight w:val="1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40%:90%</w:t>
            </w:r>
          </w:p>
        </w:tc>
      </w:tr>
      <w:tr w:rsidR="00131EFE" w:rsidRPr="00131EFE" w:rsidTr="00131EFE">
        <w:trPr>
          <w:trHeight w:val="1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10%:60%</w:t>
            </w:r>
          </w:p>
        </w:tc>
      </w:tr>
    </w:tbl>
    <w:p w:rsidR="00131EFE" w:rsidRPr="00131EFE" w:rsidRDefault="00131EFE" w:rsidP="00131EFE">
      <w:pPr>
        <w:spacing w:after="0" w:line="240" w:lineRule="auto"/>
        <w:rPr>
          <w:rFonts w:ascii="Times New Roman" w:eastAsia="Times New Roman" w:hAnsi="Times New Roman" w:cs="Times New Roman"/>
          <w:sz w:val="24"/>
          <w:szCs w:val="24"/>
          <w:lang w:eastAsia="it-IT"/>
        </w:rPr>
      </w:pPr>
      <w:r w:rsidRPr="00131EFE">
        <w:rPr>
          <w:rFonts w:ascii="Times New Roman" w:eastAsia="Times New Roman" w:hAnsi="Times New Roman" w:cs="Times New Roman"/>
          <w:sz w:val="24"/>
          <w:szCs w:val="24"/>
          <w:lang w:eastAsia="it-IT"/>
        </w:rPr>
        <w:br/>
      </w:r>
      <w:r w:rsidRPr="00131EFE">
        <w:rPr>
          <w:rFonts w:ascii="Times New Roman" w:eastAsia="Times New Roman" w:hAnsi="Times New Roman" w:cs="Times New Roman"/>
          <w:b/>
          <w:bCs/>
          <w:sz w:val="24"/>
          <w:szCs w:val="24"/>
          <w:lang w:eastAsia="it-IT"/>
        </w:rPr>
        <w:t>Campione</w:t>
      </w:r>
      <w:r w:rsidRPr="00131EFE">
        <w:rPr>
          <w:rFonts w:ascii="Times New Roman" w:eastAsia="Times New Roman" w:hAnsi="Times New Roman" w:cs="Times New Roman"/>
          <w:sz w:val="24"/>
          <w:szCs w:val="24"/>
          <w:lang w:eastAsia="it-IT"/>
        </w:rPr>
        <w:t>:</w:t>
      </w:r>
      <w:r w:rsidRPr="00131EFE">
        <w:rPr>
          <w:rFonts w:ascii="Times New Roman" w:eastAsia="Times New Roman" w:hAnsi="Times New Roman" w:cs="Times New Roman"/>
          <w:sz w:val="24"/>
          <w:szCs w:val="24"/>
          <w:lang w:eastAsia="it-IT"/>
        </w:rPr>
        <w:br/>
        <w:t>Numero di casi= 20</w:t>
      </w:r>
      <w:r w:rsidR="008D0CEC">
        <w:rPr>
          <w:rFonts w:ascii="Times New Roman" w:eastAsia="Times New Roman" w:hAnsi="Times New Roman" w:cs="Times New Roman"/>
          <w:sz w:val="24"/>
          <w:szCs w:val="24"/>
          <w:lang w:eastAsia="it-IT"/>
        </w:rPr>
        <w:br/>
      </w:r>
      <w:r w:rsidR="008D0CEC" w:rsidRPr="008D0CEC">
        <w:rPr>
          <w:rFonts w:ascii="Times New Roman" w:eastAsia="Times New Roman" w:hAnsi="Times New Roman" w:cs="Times New Roman"/>
          <w:b/>
          <w:sz w:val="24"/>
          <w:szCs w:val="24"/>
          <w:lang w:eastAsia="it-IT"/>
        </w:rPr>
        <w:t>Indici di tendenza centrale:</w:t>
      </w:r>
      <w:r w:rsidR="008D0CEC">
        <w:rPr>
          <w:rFonts w:ascii="Times New Roman" w:eastAsia="Times New Roman" w:hAnsi="Times New Roman" w:cs="Times New Roman"/>
          <w:sz w:val="24"/>
          <w:szCs w:val="24"/>
          <w:lang w:eastAsia="it-IT"/>
        </w:rPr>
        <w:br/>
        <w:t>Moda = 1</w:t>
      </w:r>
      <w:r w:rsidR="008D0CEC">
        <w:rPr>
          <w:rFonts w:ascii="Times New Roman" w:eastAsia="Times New Roman" w:hAnsi="Times New Roman" w:cs="Times New Roman"/>
          <w:sz w:val="24"/>
          <w:szCs w:val="24"/>
          <w:lang w:eastAsia="it-IT"/>
        </w:rPr>
        <w:br/>
        <w:t>Mediana = 1</w:t>
      </w:r>
      <w:r w:rsidR="008D0CEC">
        <w:rPr>
          <w:rFonts w:ascii="Times New Roman" w:eastAsia="Times New Roman" w:hAnsi="Times New Roman" w:cs="Times New Roman"/>
          <w:sz w:val="24"/>
          <w:szCs w:val="24"/>
          <w:lang w:eastAsia="it-IT"/>
        </w:rPr>
        <w:br/>
      </w:r>
      <w:r w:rsidRPr="00131EFE">
        <w:rPr>
          <w:rFonts w:ascii="Times New Roman" w:eastAsia="Times New Roman" w:hAnsi="Times New Roman" w:cs="Times New Roman"/>
          <w:sz w:val="24"/>
          <w:szCs w:val="24"/>
          <w:lang w:eastAsia="it-IT"/>
        </w:rPr>
        <w:t>Media = 1.35</w:t>
      </w:r>
      <w:r w:rsidRPr="00131EFE">
        <w:rPr>
          <w:rFonts w:ascii="Times New Roman" w:eastAsia="Times New Roman" w:hAnsi="Times New Roman" w:cs="Times New Roman"/>
          <w:sz w:val="24"/>
          <w:szCs w:val="24"/>
          <w:lang w:eastAsia="it-IT"/>
        </w:rPr>
        <w:br/>
      </w:r>
      <w:r w:rsidRPr="008D0CEC">
        <w:rPr>
          <w:rFonts w:ascii="Times New Roman" w:eastAsia="Times New Roman" w:hAnsi="Times New Roman" w:cs="Times New Roman"/>
          <w:b/>
          <w:sz w:val="24"/>
          <w:szCs w:val="24"/>
          <w:lang w:eastAsia="it-IT"/>
        </w:rPr>
        <w:t>Indici di dispersione:</w:t>
      </w:r>
      <w:r w:rsidR="008D0CEC">
        <w:rPr>
          <w:rFonts w:ascii="Times New Roman" w:eastAsia="Times New Roman" w:hAnsi="Times New Roman" w:cs="Times New Roman"/>
          <w:sz w:val="24"/>
          <w:szCs w:val="24"/>
          <w:lang w:eastAsia="it-IT"/>
        </w:rPr>
        <w:br/>
        <w:t>Squilibrio = 0.55</w:t>
      </w:r>
      <w:r w:rsidR="008D0CEC">
        <w:rPr>
          <w:rFonts w:ascii="Times New Roman" w:eastAsia="Times New Roman" w:hAnsi="Times New Roman" w:cs="Times New Roman"/>
          <w:sz w:val="24"/>
          <w:szCs w:val="24"/>
          <w:lang w:eastAsia="it-IT"/>
        </w:rPr>
        <w:br/>
        <w:t>Campo di variazione = 1</w:t>
      </w:r>
      <w:r w:rsidR="008D0CEC">
        <w:rPr>
          <w:rFonts w:ascii="Times New Roman" w:eastAsia="Times New Roman" w:hAnsi="Times New Roman" w:cs="Times New Roman"/>
          <w:sz w:val="24"/>
          <w:szCs w:val="24"/>
          <w:lang w:eastAsia="it-IT"/>
        </w:rPr>
        <w:br/>
      </w:r>
      <w:r w:rsidRPr="00131EFE">
        <w:rPr>
          <w:rFonts w:ascii="Times New Roman" w:eastAsia="Times New Roman" w:hAnsi="Times New Roman" w:cs="Times New Roman"/>
          <w:sz w:val="24"/>
          <w:szCs w:val="24"/>
          <w:lang w:eastAsia="it-IT"/>
        </w:rPr>
        <w:t>Dif</w:t>
      </w:r>
      <w:r w:rsidR="008D0CEC">
        <w:rPr>
          <w:rFonts w:ascii="Times New Roman" w:eastAsia="Times New Roman" w:hAnsi="Times New Roman" w:cs="Times New Roman"/>
          <w:sz w:val="24"/>
          <w:szCs w:val="24"/>
          <w:lang w:eastAsia="it-IT"/>
        </w:rPr>
        <w:t>ferenza interquartilica = 1</w:t>
      </w:r>
      <w:r w:rsidR="008D0CEC">
        <w:rPr>
          <w:rFonts w:ascii="Times New Roman" w:eastAsia="Times New Roman" w:hAnsi="Times New Roman" w:cs="Times New Roman"/>
          <w:sz w:val="24"/>
          <w:szCs w:val="24"/>
          <w:lang w:eastAsia="it-IT"/>
        </w:rPr>
        <w:br/>
      </w:r>
      <w:r w:rsidRPr="00131EFE">
        <w:rPr>
          <w:rFonts w:ascii="Times New Roman" w:eastAsia="Times New Roman" w:hAnsi="Times New Roman" w:cs="Times New Roman"/>
          <w:sz w:val="24"/>
          <w:szCs w:val="24"/>
          <w:lang w:eastAsia="it-IT"/>
        </w:rPr>
        <w:t>Scarto</w:t>
      </w:r>
      <w:r w:rsidR="008D0CEC">
        <w:rPr>
          <w:rFonts w:ascii="Times New Roman" w:eastAsia="Times New Roman" w:hAnsi="Times New Roman" w:cs="Times New Roman"/>
          <w:sz w:val="24"/>
          <w:szCs w:val="24"/>
          <w:lang w:eastAsia="it-IT"/>
        </w:rPr>
        <w:t xml:space="preserve"> tipo = 0.48</w:t>
      </w:r>
      <w:r w:rsidR="008D0CEC">
        <w:rPr>
          <w:rFonts w:ascii="Times New Roman" w:eastAsia="Times New Roman" w:hAnsi="Times New Roman" w:cs="Times New Roman"/>
          <w:sz w:val="24"/>
          <w:szCs w:val="24"/>
          <w:lang w:eastAsia="it-IT"/>
        </w:rPr>
        <w:br/>
      </w:r>
      <w:r w:rsidR="008D0CEC" w:rsidRPr="008D0CEC">
        <w:rPr>
          <w:rFonts w:ascii="Times New Roman" w:eastAsia="Times New Roman" w:hAnsi="Times New Roman" w:cs="Times New Roman"/>
          <w:b/>
          <w:sz w:val="24"/>
          <w:szCs w:val="24"/>
          <w:lang w:eastAsia="it-IT"/>
        </w:rPr>
        <w:t>Indici di forma:</w:t>
      </w:r>
      <w:r w:rsidR="008D0CEC">
        <w:rPr>
          <w:rFonts w:ascii="Times New Roman" w:eastAsia="Times New Roman" w:hAnsi="Times New Roman" w:cs="Times New Roman"/>
          <w:sz w:val="24"/>
          <w:szCs w:val="24"/>
          <w:lang w:eastAsia="it-IT"/>
        </w:rPr>
        <w:br/>
        <w:t>Asimmetria = 0.63</w:t>
      </w:r>
      <w:r w:rsidR="008D0CEC">
        <w:rPr>
          <w:rFonts w:ascii="Times New Roman" w:eastAsia="Times New Roman" w:hAnsi="Times New Roman" w:cs="Times New Roman"/>
          <w:sz w:val="24"/>
          <w:szCs w:val="24"/>
          <w:lang w:eastAsia="it-IT"/>
        </w:rPr>
        <w:br/>
      </w:r>
      <w:r w:rsidRPr="00131EFE">
        <w:rPr>
          <w:rFonts w:ascii="Times New Roman" w:eastAsia="Times New Roman" w:hAnsi="Times New Roman" w:cs="Times New Roman"/>
          <w:sz w:val="24"/>
          <w:szCs w:val="24"/>
          <w:lang w:eastAsia="it-IT"/>
        </w:rPr>
        <w:t>Curtosi = -1.6</w:t>
      </w:r>
    </w:p>
    <w:p w:rsidR="005871C9" w:rsidRDefault="005871C9" w:rsidP="00131EFE">
      <w:pPr>
        <w:spacing w:before="100" w:beforeAutospacing="1" w:after="100" w:afterAutospacing="1" w:line="240" w:lineRule="auto"/>
        <w:rPr>
          <w:rFonts w:ascii="Arial" w:eastAsia="Times New Roman" w:hAnsi="Arial" w:cs="Arial"/>
          <w:b/>
          <w:bCs/>
          <w:sz w:val="21"/>
          <w:szCs w:val="21"/>
          <w:lang w:eastAsia="it-IT"/>
        </w:rPr>
      </w:pPr>
    </w:p>
    <w:p w:rsidR="00131EFE" w:rsidRPr="00131EFE" w:rsidRDefault="00131EFE" w:rsidP="00131EFE">
      <w:pPr>
        <w:spacing w:before="100" w:beforeAutospacing="1" w:after="100" w:afterAutospacing="1"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Popolazione</w:t>
      </w:r>
      <w:r w:rsidRPr="00131EF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1.13 a 1.57</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0.36 a 0.7</w:t>
            </w:r>
          </w:p>
        </w:tc>
      </w:tr>
    </w:tbl>
    <w:p w:rsidR="00131EFE" w:rsidRPr="00131EFE" w:rsidRDefault="00131EFE" w:rsidP="00131EFE">
      <w:pPr>
        <w:spacing w:after="0" w:line="240" w:lineRule="auto"/>
        <w:rPr>
          <w:rFonts w:ascii="Times New Roman" w:eastAsia="Times New Roman" w:hAnsi="Times New Roman" w:cs="Times New Roman"/>
          <w:sz w:val="24"/>
          <w:szCs w:val="24"/>
          <w:lang w:eastAsia="it-IT"/>
        </w:rPr>
      </w:pPr>
      <w:r w:rsidRPr="00131EFE">
        <w:rPr>
          <w:rFonts w:ascii="Times New Roman" w:eastAsia="Times New Roman" w:hAnsi="Times New Roman" w:cs="Times New Roman"/>
          <w:sz w:val="24"/>
          <w:szCs w:val="24"/>
          <w:lang w:eastAsia="it-IT"/>
        </w:rPr>
        <w:br/>
        <w:t>Probabilità di normalità della distribuzione (test di Jarque-Bera): 0.177</w:t>
      </w:r>
    </w:p>
    <w:p w:rsidR="00131EFE" w:rsidRPr="00131EFE" w:rsidRDefault="00131EFE" w:rsidP="00131EFE">
      <w:pPr>
        <w:spacing w:before="100" w:beforeAutospacing="1" w:after="100" w:afterAutospacing="1"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 </w:t>
      </w:r>
    </w:p>
    <w:tbl>
      <w:tblPr>
        <w:tblW w:w="0" w:type="auto"/>
        <w:tblCellSpacing w:w="15" w:type="dxa"/>
        <w:tblCellMar>
          <w:left w:w="0" w:type="dxa"/>
          <w:right w:w="0" w:type="dxa"/>
        </w:tblCellMar>
        <w:tblLook w:val="04A0"/>
      </w:tblPr>
      <w:tblGrid>
        <w:gridCol w:w="466"/>
        <w:gridCol w:w="466"/>
      </w:tblGrid>
      <w:tr w:rsidR="00131EFE" w:rsidRPr="00131EFE" w:rsidTr="00131EFE">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65%</w:t>
                  </w:r>
                </w:p>
              </w:tc>
            </w:tr>
            <w:tr w:rsidR="00131EFE" w:rsidRPr="00131EFE" w:rsidTr="00131EFE">
              <w:trPr>
                <w:trHeight w:val="97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35%</w:t>
                  </w:r>
                </w:p>
              </w:tc>
            </w:tr>
            <w:tr w:rsidR="00131EFE" w:rsidRPr="00131EFE" w:rsidTr="00131EFE">
              <w:trPr>
                <w:trHeight w:val="52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r>
      <w:tr w:rsidR="00131EFE" w:rsidRPr="00131EFE" w:rsidTr="00131EFE">
        <w:trPr>
          <w:tblCellSpacing w:w="15" w:type="dxa"/>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13</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7</w:t>
            </w:r>
          </w:p>
        </w:tc>
      </w:tr>
      <w:tr w:rsidR="00131EFE" w:rsidRPr="00131EFE" w:rsidTr="00131EFE">
        <w:trPr>
          <w:tblCellSpacing w:w="15" w:type="dxa"/>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w:t>
            </w:r>
          </w:p>
        </w:tc>
      </w:tr>
    </w:tbl>
    <w:tbl>
      <w:tblPr>
        <w:tblpPr w:leftFromText="141" w:rightFromText="141" w:vertAnchor="text" w:horzAnchor="page" w:tblpX="2461" w:tblpY="-2005"/>
        <w:tblOverlap w:val="never"/>
        <w:tblW w:w="0" w:type="auto"/>
        <w:tblCellSpacing w:w="30" w:type="dxa"/>
        <w:tblCellMar>
          <w:left w:w="0" w:type="dxa"/>
          <w:right w:w="0" w:type="dxa"/>
        </w:tblCellMar>
        <w:tblLook w:val="04A0"/>
      </w:tblPr>
      <w:tblGrid>
        <w:gridCol w:w="266"/>
        <w:gridCol w:w="347"/>
      </w:tblGrid>
      <w:tr w:rsidR="00131EFE" w:rsidRPr="00131EFE" w:rsidTr="00131EFE">
        <w:trPr>
          <w:tblCellSpacing w:w="30" w:type="dxa"/>
        </w:trPr>
        <w:tc>
          <w:tcPr>
            <w:tcW w:w="0" w:type="auto"/>
            <w:shd w:val="clear" w:color="auto" w:fill="C0D0C0"/>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   </w:t>
            </w:r>
          </w:p>
        </w:tc>
        <w:tc>
          <w:tcPr>
            <w:tcW w:w="0" w:type="auto"/>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V9</w:t>
            </w:r>
          </w:p>
        </w:tc>
      </w:tr>
    </w:tbl>
    <w:p w:rsidR="00131EFE" w:rsidRPr="008D0CEC" w:rsidRDefault="008D0CEC" w:rsidP="008D0CEC">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w:t>
      </w:r>
    </w:p>
    <w:p w:rsidR="00131EFE" w:rsidRPr="008D0CEC" w:rsidRDefault="00131EFE" w:rsidP="00131EFE">
      <w:pPr>
        <w:spacing w:before="100" w:beforeAutospacing="1" w:after="100" w:afterAutospacing="1" w:line="240" w:lineRule="auto"/>
        <w:rPr>
          <w:rFonts w:ascii="Arial" w:eastAsia="Times New Roman" w:hAnsi="Arial" w:cs="Arial"/>
          <w:sz w:val="32"/>
          <w:szCs w:val="32"/>
          <w:u w:val="single"/>
          <w:lang w:eastAsia="it-IT"/>
        </w:rPr>
      </w:pPr>
      <w:r w:rsidRPr="008D0CEC">
        <w:rPr>
          <w:rFonts w:ascii="Arial" w:eastAsia="Times New Roman" w:hAnsi="Arial" w:cs="Arial"/>
          <w:sz w:val="32"/>
          <w:szCs w:val="32"/>
          <w:u w:val="single"/>
          <w:lang w:eastAsia="it-IT"/>
        </w:rPr>
        <w:t>V10 luogo dell’accaduto</w:t>
      </w:r>
    </w:p>
    <w:tbl>
      <w:tblPr>
        <w:tblW w:w="0" w:type="auto"/>
        <w:tblCellSpacing w:w="15" w:type="dxa"/>
        <w:tblCellMar>
          <w:top w:w="15" w:type="dxa"/>
          <w:left w:w="15" w:type="dxa"/>
          <w:bottom w:w="15" w:type="dxa"/>
          <w:right w:w="15" w:type="dxa"/>
        </w:tblCellMar>
        <w:tblLook w:val="04A0"/>
      </w:tblPr>
      <w:tblGrid>
        <w:gridCol w:w="6566"/>
        <w:gridCol w:w="1443"/>
        <w:gridCol w:w="180"/>
        <w:gridCol w:w="835"/>
      </w:tblGrid>
      <w:tr w:rsidR="00131EFE" w:rsidRPr="00131EFE" w:rsidTr="00131EFE">
        <w:trPr>
          <w:tblCellSpacing w:w="15" w:type="dxa"/>
        </w:trPr>
        <w:tc>
          <w:tcPr>
            <w:tcW w:w="0" w:type="auto"/>
            <w:hideMark/>
          </w:tcPr>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Distribuzione di frequenza:</w:t>
            </w: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40%:90%</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0%:40%</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0%:35%</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Campione</w:t>
            </w:r>
            <w:r w:rsidRPr="00131EFE">
              <w:rPr>
                <w:rFonts w:ascii="Arial" w:eastAsia="Times New Roman" w:hAnsi="Arial" w:cs="Arial"/>
                <w:color w:val="000000"/>
                <w:sz w:val="21"/>
                <w:szCs w:val="21"/>
                <w:lang w:eastAsia="it-IT"/>
              </w:rPr>
              <w:t>:</w:t>
            </w:r>
            <w:r w:rsidRPr="00131EFE">
              <w:rPr>
                <w:rFonts w:ascii="Arial" w:eastAsia="Times New Roman" w:hAnsi="Arial" w:cs="Arial"/>
                <w:color w:val="000000"/>
                <w:sz w:val="21"/>
                <w:szCs w:val="21"/>
                <w:lang w:eastAsia="it-IT"/>
              </w:rPr>
              <w:br/>
              <w:t>Numero di casi= 20</w:t>
            </w:r>
            <w:r w:rsidR="008D0CEC">
              <w:rPr>
                <w:rFonts w:ascii="Arial" w:eastAsia="Times New Roman" w:hAnsi="Arial" w:cs="Arial"/>
                <w:color w:val="000000"/>
                <w:sz w:val="21"/>
                <w:szCs w:val="21"/>
                <w:lang w:eastAsia="it-IT"/>
              </w:rPr>
              <w:br/>
            </w:r>
            <w:r w:rsidR="008D0CEC" w:rsidRPr="008D0CEC">
              <w:rPr>
                <w:rFonts w:ascii="Arial" w:eastAsia="Times New Roman" w:hAnsi="Arial" w:cs="Arial"/>
                <w:b/>
                <w:color w:val="000000"/>
                <w:sz w:val="21"/>
                <w:szCs w:val="21"/>
                <w:lang w:eastAsia="it-IT"/>
              </w:rPr>
              <w:t>Indici di tendenza centrale:</w:t>
            </w:r>
            <w:r w:rsidR="008D0CEC">
              <w:rPr>
                <w:rFonts w:ascii="Arial" w:eastAsia="Times New Roman" w:hAnsi="Arial" w:cs="Arial"/>
                <w:color w:val="000000"/>
                <w:sz w:val="21"/>
                <w:szCs w:val="21"/>
                <w:lang w:eastAsia="it-IT"/>
              </w:rPr>
              <w:br/>
              <w:t>Moda = 1</w:t>
            </w:r>
            <w:r w:rsidR="008D0CEC">
              <w:rPr>
                <w:rFonts w:ascii="Arial" w:eastAsia="Times New Roman" w:hAnsi="Arial" w:cs="Arial"/>
                <w:color w:val="000000"/>
                <w:sz w:val="21"/>
                <w:szCs w:val="21"/>
                <w:lang w:eastAsia="it-IT"/>
              </w:rPr>
              <w:br/>
              <w:t>Mediana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Media = 1.5</w:t>
            </w:r>
            <w:r w:rsidRPr="00131EFE">
              <w:rPr>
                <w:rFonts w:ascii="Arial" w:eastAsia="Times New Roman" w:hAnsi="Arial" w:cs="Arial"/>
                <w:color w:val="000000"/>
                <w:sz w:val="21"/>
                <w:szCs w:val="21"/>
                <w:lang w:eastAsia="it-IT"/>
              </w:rPr>
              <w:br/>
            </w:r>
            <w:r w:rsidRPr="008D0CEC">
              <w:rPr>
                <w:rFonts w:ascii="Arial" w:eastAsia="Times New Roman" w:hAnsi="Arial" w:cs="Arial"/>
                <w:b/>
                <w:color w:val="000000"/>
                <w:sz w:val="21"/>
                <w:szCs w:val="21"/>
                <w:lang w:eastAsia="it-IT"/>
              </w:rPr>
              <w:t>Indici di dispersione:</w:t>
            </w:r>
            <w:r w:rsidR="008D0CEC">
              <w:rPr>
                <w:rFonts w:ascii="Arial" w:eastAsia="Times New Roman" w:hAnsi="Arial" w:cs="Arial"/>
                <w:color w:val="000000"/>
                <w:sz w:val="21"/>
                <w:szCs w:val="21"/>
                <w:lang w:eastAsia="it-IT"/>
              </w:rPr>
              <w:br/>
              <w:t>Squilibrio = 0.49</w:t>
            </w:r>
            <w:r w:rsidR="008D0CEC">
              <w:rPr>
                <w:rFonts w:ascii="Arial" w:eastAsia="Times New Roman" w:hAnsi="Arial" w:cs="Arial"/>
                <w:color w:val="000000"/>
                <w:sz w:val="21"/>
                <w:szCs w:val="21"/>
                <w:lang w:eastAsia="it-IT"/>
              </w:rPr>
              <w:br/>
              <w:t>Campo di variazione = 2</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D</w:t>
            </w:r>
            <w:r w:rsidR="008D0CEC">
              <w:rPr>
                <w:rFonts w:ascii="Arial" w:eastAsia="Times New Roman" w:hAnsi="Arial" w:cs="Arial"/>
                <w:color w:val="000000"/>
                <w:sz w:val="21"/>
                <w:szCs w:val="21"/>
                <w:lang w:eastAsia="it-IT"/>
              </w:rPr>
              <w:t>ifferenza interquartilica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Scarto tipo = 0.74</w:t>
            </w:r>
            <w:r w:rsidRPr="00131EFE">
              <w:rPr>
                <w:rFonts w:ascii="Arial" w:eastAsia="Times New Roman" w:hAnsi="Arial" w:cs="Arial"/>
                <w:color w:val="000000"/>
                <w:sz w:val="21"/>
                <w:szCs w:val="21"/>
                <w:lang w:eastAsia="it-IT"/>
              </w:rPr>
              <w:br/>
            </w:r>
            <w:r w:rsidRPr="008D0CEC">
              <w:rPr>
                <w:rFonts w:ascii="Arial" w:eastAsia="Times New Roman" w:hAnsi="Arial" w:cs="Arial"/>
                <w:b/>
                <w:color w:val="000000"/>
                <w:sz w:val="21"/>
                <w:szCs w:val="21"/>
                <w:lang w:eastAsia="it-IT"/>
              </w:rPr>
              <w:t>Indici di form</w:t>
            </w:r>
            <w:r w:rsidR="008D0CEC" w:rsidRPr="008D0CEC">
              <w:rPr>
                <w:rFonts w:ascii="Arial" w:eastAsia="Times New Roman" w:hAnsi="Arial" w:cs="Arial"/>
                <w:b/>
                <w:color w:val="000000"/>
                <w:sz w:val="21"/>
                <w:szCs w:val="21"/>
                <w:lang w:eastAsia="it-IT"/>
              </w:rPr>
              <w:t>a:</w:t>
            </w:r>
            <w:r w:rsidR="008D0CEC">
              <w:rPr>
                <w:rFonts w:ascii="Arial" w:eastAsia="Times New Roman" w:hAnsi="Arial" w:cs="Arial"/>
                <w:color w:val="000000"/>
                <w:sz w:val="21"/>
                <w:szCs w:val="21"/>
                <w:lang w:eastAsia="it-IT"/>
              </w:rPr>
              <w:br/>
              <w:t>Asimmetria = 1.1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Curtosi = -0.31</w:t>
            </w:r>
          </w:p>
          <w:p w:rsidR="00131EFE" w:rsidRPr="00131EFE" w:rsidRDefault="00131EFE" w:rsidP="00131EFE">
            <w:pPr>
              <w:spacing w:before="100" w:beforeAutospacing="1" w:after="100" w:afterAutospacing="1"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Popolazione</w:t>
            </w:r>
            <w:r w:rsidRPr="00131EF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1.15 a 1.85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0.56 a 1.08</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lastRenderedPageBreak/>
              <w:t>Probabilità di normalità della distribuzione (test di Jarque-Bera): 0.126</w:t>
            </w:r>
          </w:p>
        </w:tc>
        <w:tc>
          <w:tcPr>
            <w:tcW w:w="0" w:type="auto"/>
            <w:hideMark/>
          </w:tcPr>
          <w:p w:rsidR="00131EFE" w:rsidRPr="00131EFE" w:rsidRDefault="00131EFE" w:rsidP="00131EFE">
            <w:pPr>
              <w:spacing w:before="100" w:beforeAutospacing="1" w:after="100" w:afterAutospacing="1" w:line="240" w:lineRule="auto"/>
              <w:jc w:val="right"/>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66"/>
            </w:tblGrid>
            <w:tr w:rsidR="00131EFE" w:rsidRPr="00131EFE" w:rsidTr="00131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65%</w:t>
                        </w:r>
                      </w:p>
                    </w:tc>
                  </w:tr>
                  <w:tr w:rsidR="00131EFE" w:rsidRPr="00131EFE" w:rsidTr="00131EFE">
                    <w:trPr>
                      <w:trHeight w:val="97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r>
                  <w:tr w:rsidR="00131EFE" w:rsidRPr="00131EFE" w:rsidTr="00131EFE">
                    <w:trPr>
                      <w:trHeight w:val="300"/>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15%</w:t>
                        </w:r>
                      </w:p>
                    </w:tc>
                  </w:tr>
                  <w:tr w:rsidR="00131EFE" w:rsidRPr="00131EFE" w:rsidTr="00131EFE">
                    <w:trPr>
                      <w:trHeight w:val="22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13</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4</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3</w:t>
                  </w: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3</w:t>
                  </w:r>
                </w:p>
              </w:tc>
            </w:tr>
          </w:tbl>
          <w:p w:rsidR="00131EFE" w:rsidRPr="00131EFE" w:rsidRDefault="00131EFE" w:rsidP="00131EF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31EFE" w:rsidRPr="00131EFE" w:rsidRDefault="00131EFE" w:rsidP="00131EFE">
            <w:pPr>
              <w:spacing w:after="0"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c>
        <w:tc>
          <w:tcPr>
            <w:tcW w:w="0" w:type="auto"/>
            <w:hideMark/>
          </w:tcPr>
          <w:p w:rsidR="00131EFE" w:rsidRPr="00131EFE" w:rsidRDefault="00131EFE" w:rsidP="00131EFE">
            <w:pPr>
              <w:spacing w:before="100" w:beforeAutospacing="1" w:after="100" w:afterAutospacing="1"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60"/>
            </w:tblGrid>
            <w:tr w:rsidR="00131EFE" w:rsidRPr="00131EFE" w:rsidTr="00131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131EFE" w:rsidRPr="00131EFE" w:rsidTr="00131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131EFE" w:rsidRPr="00131EFE" w:rsidTr="00131EFE">
                          <w:trPr>
                            <w:tblCellSpacing w:w="30" w:type="dxa"/>
                          </w:trPr>
                          <w:tc>
                            <w:tcPr>
                              <w:tcW w:w="0" w:type="auto"/>
                              <w:shd w:val="clear" w:color="auto" w:fill="C0D0C0"/>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   </w:t>
                              </w:r>
                            </w:p>
                          </w:tc>
                          <w:tc>
                            <w:tcPr>
                              <w:tcW w:w="0" w:type="auto"/>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V10</w:t>
                              </w: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jc w:val="both"/>
              <w:rPr>
                <w:rFonts w:ascii="Arial" w:eastAsia="Times New Roman" w:hAnsi="Arial" w:cs="Arial"/>
                <w:color w:val="000000"/>
                <w:sz w:val="21"/>
                <w:szCs w:val="21"/>
                <w:lang w:eastAsia="it-IT"/>
              </w:rPr>
            </w:pPr>
          </w:p>
        </w:tc>
      </w:tr>
    </w:tbl>
    <w:p w:rsidR="00131EFE" w:rsidRPr="00131EFE" w:rsidRDefault="00131EFE" w:rsidP="00131EFE">
      <w:pPr>
        <w:spacing w:before="100" w:beforeAutospacing="1" w:after="100" w:afterAutospacing="1" w:line="240" w:lineRule="auto"/>
        <w:rPr>
          <w:rFonts w:ascii="Calibri" w:eastAsia="Times New Roman" w:hAnsi="Calibri" w:cs="Calibri"/>
          <w:sz w:val="36"/>
          <w:szCs w:val="36"/>
          <w:lang w:eastAsia="it-IT"/>
        </w:rPr>
      </w:pPr>
    </w:p>
    <w:p w:rsidR="00131EFE" w:rsidRPr="008D0CEC" w:rsidRDefault="00131EFE" w:rsidP="00131EFE">
      <w:pPr>
        <w:spacing w:before="100" w:beforeAutospacing="1" w:after="100" w:afterAutospacing="1" w:line="240" w:lineRule="auto"/>
        <w:rPr>
          <w:rFonts w:ascii="Arial" w:eastAsia="Times New Roman" w:hAnsi="Arial" w:cs="Arial"/>
          <w:sz w:val="32"/>
          <w:szCs w:val="32"/>
          <w:u w:val="single"/>
          <w:lang w:eastAsia="it-IT"/>
        </w:rPr>
      </w:pPr>
      <w:r w:rsidRPr="008D0CEC">
        <w:rPr>
          <w:rFonts w:ascii="Arial" w:eastAsia="Times New Roman" w:hAnsi="Arial" w:cs="Arial"/>
          <w:sz w:val="32"/>
          <w:szCs w:val="32"/>
          <w:u w:val="single"/>
          <w:lang w:eastAsia="it-IT"/>
        </w:rPr>
        <w:t xml:space="preserve">V11 il soggetto ha comportamenti aggressivi verso gli operatori o altri </w:t>
      </w:r>
    </w:p>
    <w:tbl>
      <w:tblPr>
        <w:tblW w:w="0" w:type="auto"/>
        <w:tblCellSpacing w:w="15" w:type="dxa"/>
        <w:tblCellMar>
          <w:top w:w="15" w:type="dxa"/>
          <w:left w:w="15" w:type="dxa"/>
          <w:bottom w:w="15" w:type="dxa"/>
          <w:right w:w="15" w:type="dxa"/>
        </w:tblCellMar>
        <w:tblLook w:val="04A0"/>
      </w:tblPr>
      <w:tblGrid>
        <w:gridCol w:w="6157"/>
        <w:gridCol w:w="992"/>
        <w:gridCol w:w="180"/>
        <w:gridCol w:w="835"/>
      </w:tblGrid>
      <w:tr w:rsidR="00131EFE" w:rsidRPr="00131EFE" w:rsidTr="00131EFE">
        <w:trPr>
          <w:tblCellSpacing w:w="15" w:type="dxa"/>
        </w:trPr>
        <w:tc>
          <w:tcPr>
            <w:tcW w:w="0" w:type="auto"/>
            <w:hideMark/>
          </w:tcPr>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Distribuzione di frequenza:</w:t>
            </w: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65%:100%</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0%:35%</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Campione</w:t>
            </w:r>
            <w:r w:rsidRPr="00131EFE">
              <w:rPr>
                <w:rFonts w:ascii="Arial" w:eastAsia="Times New Roman" w:hAnsi="Arial" w:cs="Arial"/>
                <w:color w:val="000000"/>
                <w:sz w:val="21"/>
                <w:szCs w:val="21"/>
                <w:lang w:eastAsia="it-IT"/>
              </w:rPr>
              <w:t>:</w:t>
            </w:r>
            <w:r w:rsidRPr="00131EFE">
              <w:rPr>
                <w:rFonts w:ascii="Arial" w:eastAsia="Times New Roman" w:hAnsi="Arial" w:cs="Arial"/>
                <w:color w:val="000000"/>
                <w:sz w:val="21"/>
                <w:szCs w:val="21"/>
                <w:lang w:eastAsia="it-IT"/>
              </w:rPr>
              <w:br/>
              <w:t>Numero di casi= 20</w:t>
            </w:r>
            <w:r w:rsidR="008D0CEC">
              <w:rPr>
                <w:rFonts w:ascii="Arial" w:eastAsia="Times New Roman" w:hAnsi="Arial" w:cs="Arial"/>
                <w:color w:val="000000"/>
                <w:sz w:val="21"/>
                <w:szCs w:val="21"/>
                <w:lang w:eastAsia="it-IT"/>
              </w:rPr>
              <w:br/>
            </w:r>
            <w:r w:rsidR="008D0CEC" w:rsidRPr="008D0CEC">
              <w:rPr>
                <w:rFonts w:ascii="Arial" w:eastAsia="Times New Roman" w:hAnsi="Arial" w:cs="Arial"/>
                <w:b/>
                <w:color w:val="000000"/>
                <w:sz w:val="21"/>
                <w:szCs w:val="21"/>
                <w:lang w:eastAsia="it-IT"/>
              </w:rPr>
              <w:t>Indici di tendenza centrale:</w:t>
            </w:r>
            <w:r w:rsidR="008D0CEC">
              <w:rPr>
                <w:rFonts w:ascii="Arial" w:eastAsia="Times New Roman" w:hAnsi="Arial" w:cs="Arial"/>
                <w:color w:val="000000"/>
                <w:sz w:val="21"/>
                <w:szCs w:val="21"/>
                <w:lang w:eastAsia="it-IT"/>
              </w:rPr>
              <w:br/>
              <w:t>Moda = 1</w:t>
            </w:r>
            <w:r w:rsidR="008D0CEC">
              <w:rPr>
                <w:rFonts w:ascii="Arial" w:eastAsia="Times New Roman" w:hAnsi="Arial" w:cs="Arial"/>
                <w:color w:val="000000"/>
                <w:sz w:val="21"/>
                <w:szCs w:val="21"/>
                <w:lang w:eastAsia="it-IT"/>
              </w:rPr>
              <w:br/>
              <w:t>Mediana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 xml:space="preserve">Media </w:t>
            </w:r>
            <w:r w:rsidR="008D0CEC">
              <w:rPr>
                <w:rFonts w:ascii="Arial" w:eastAsia="Times New Roman" w:hAnsi="Arial" w:cs="Arial"/>
                <w:color w:val="000000"/>
                <w:sz w:val="21"/>
                <w:szCs w:val="21"/>
                <w:lang w:eastAsia="it-IT"/>
              </w:rPr>
              <w:t>= 1.15</w:t>
            </w:r>
            <w:r w:rsidR="008D0CEC">
              <w:rPr>
                <w:rFonts w:ascii="Arial" w:eastAsia="Times New Roman" w:hAnsi="Arial" w:cs="Arial"/>
                <w:color w:val="000000"/>
                <w:sz w:val="21"/>
                <w:szCs w:val="21"/>
                <w:lang w:eastAsia="it-IT"/>
              </w:rPr>
              <w:br/>
            </w:r>
            <w:r w:rsidR="008D0CEC" w:rsidRPr="008D0CEC">
              <w:rPr>
                <w:rFonts w:ascii="Arial" w:eastAsia="Times New Roman" w:hAnsi="Arial" w:cs="Arial"/>
                <w:b/>
                <w:color w:val="000000"/>
                <w:sz w:val="21"/>
                <w:szCs w:val="21"/>
                <w:lang w:eastAsia="it-IT"/>
              </w:rPr>
              <w:t>Indici di dispersione:</w:t>
            </w:r>
            <w:r w:rsidR="008D0CEC">
              <w:rPr>
                <w:rFonts w:ascii="Arial" w:eastAsia="Times New Roman" w:hAnsi="Arial" w:cs="Arial"/>
                <w:color w:val="000000"/>
                <w:sz w:val="21"/>
                <w:szCs w:val="21"/>
                <w:lang w:eastAsia="it-IT"/>
              </w:rPr>
              <w:br/>
              <w:t>Squilibrio = 0.74</w:t>
            </w:r>
            <w:r w:rsidR="008D0CEC">
              <w:rPr>
                <w:rFonts w:ascii="Arial" w:eastAsia="Times New Roman" w:hAnsi="Arial" w:cs="Arial"/>
                <w:color w:val="000000"/>
                <w:sz w:val="21"/>
                <w:szCs w:val="21"/>
                <w:lang w:eastAsia="it-IT"/>
              </w:rPr>
              <w:br/>
              <w:t>Campo di variazione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Di</w:t>
            </w:r>
            <w:r w:rsidR="008D0CEC">
              <w:rPr>
                <w:rFonts w:ascii="Arial" w:eastAsia="Times New Roman" w:hAnsi="Arial" w:cs="Arial"/>
                <w:color w:val="000000"/>
                <w:sz w:val="21"/>
                <w:szCs w:val="21"/>
                <w:lang w:eastAsia="it-IT"/>
              </w:rPr>
              <w:t>fferenza interquartilica = 0</w:t>
            </w:r>
            <w:r w:rsidR="008D0CEC">
              <w:rPr>
                <w:rFonts w:ascii="Arial" w:eastAsia="Times New Roman" w:hAnsi="Arial" w:cs="Arial"/>
                <w:color w:val="000000"/>
                <w:sz w:val="21"/>
                <w:szCs w:val="21"/>
                <w:lang w:eastAsia="it-IT"/>
              </w:rPr>
              <w:br/>
              <w:t>S</w:t>
            </w:r>
            <w:r w:rsidRPr="00131EFE">
              <w:rPr>
                <w:rFonts w:ascii="Arial" w:eastAsia="Times New Roman" w:hAnsi="Arial" w:cs="Arial"/>
                <w:color w:val="000000"/>
                <w:sz w:val="21"/>
                <w:szCs w:val="21"/>
                <w:lang w:eastAsia="it-IT"/>
              </w:rPr>
              <w:t>carto</w:t>
            </w:r>
            <w:r w:rsidR="008D0CEC">
              <w:rPr>
                <w:rFonts w:ascii="Arial" w:eastAsia="Times New Roman" w:hAnsi="Arial" w:cs="Arial"/>
                <w:color w:val="000000"/>
                <w:sz w:val="21"/>
                <w:szCs w:val="21"/>
                <w:lang w:eastAsia="it-IT"/>
              </w:rPr>
              <w:t xml:space="preserve"> tipo = 0.36</w:t>
            </w:r>
            <w:r w:rsidR="008D0CEC">
              <w:rPr>
                <w:rFonts w:ascii="Arial" w:eastAsia="Times New Roman" w:hAnsi="Arial" w:cs="Arial"/>
                <w:color w:val="000000"/>
                <w:sz w:val="21"/>
                <w:szCs w:val="21"/>
                <w:lang w:eastAsia="it-IT"/>
              </w:rPr>
              <w:br/>
            </w:r>
            <w:r w:rsidR="008D0CEC" w:rsidRPr="008D0CEC">
              <w:rPr>
                <w:rFonts w:ascii="Arial" w:eastAsia="Times New Roman" w:hAnsi="Arial" w:cs="Arial"/>
                <w:b/>
                <w:color w:val="000000"/>
                <w:sz w:val="21"/>
                <w:szCs w:val="21"/>
                <w:lang w:eastAsia="it-IT"/>
              </w:rPr>
              <w:t>Indici di forma:</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Asimme</w:t>
            </w:r>
            <w:r w:rsidR="008D0CEC">
              <w:rPr>
                <w:rFonts w:ascii="Arial" w:eastAsia="Times New Roman" w:hAnsi="Arial" w:cs="Arial"/>
                <w:color w:val="000000"/>
                <w:sz w:val="21"/>
                <w:szCs w:val="21"/>
                <w:lang w:eastAsia="it-IT"/>
              </w:rPr>
              <w:t>tria = 1.96</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Curtosi = 1.84</w:t>
            </w:r>
          </w:p>
          <w:p w:rsidR="00131EFE" w:rsidRPr="00131EFE" w:rsidRDefault="00131EFE" w:rsidP="00131EFE">
            <w:pPr>
              <w:spacing w:before="100" w:beforeAutospacing="1" w:after="100" w:afterAutospacing="1"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Popolazione</w:t>
            </w:r>
            <w:r w:rsidRPr="00131EF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0.98 a 1.32</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0.27 a 0.52</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131EFE" w:rsidRPr="00131EFE" w:rsidRDefault="00131EFE" w:rsidP="00131EFE">
            <w:pPr>
              <w:spacing w:before="100" w:beforeAutospacing="1" w:after="100" w:afterAutospacing="1" w:line="240" w:lineRule="auto"/>
              <w:jc w:val="right"/>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131EFE" w:rsidRPr="00131EFE" w:rsidTr="00131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85%</w:t>
                        </w:r>
                      </w:p>
                    </w:tc>
                  </w:tr>
                  <w:tr w:rsidR="00131EFE" w:rsidRPr="00131EFE" w:rsidTr="00131EFE">
                    <w:trPr>
                      <w:trHeight w:val="127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15%</w:t>
                        </w:r>
                      </w:p>
                    </w:tc>
                  </w:tr>
                  <w:tr w:rsidR="00131EFE" w:rsidRPr="00131EFE" w:rsidTr="00131EFE">
                    <w:trPr>
                      <w:trHeight w:val="22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17</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3</w:t>
                  </w: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w:t>
                  </w:r>
                </w:p>
              </w:tc>
            </w:tr>
          </w:tbl>
          <w:p w:rsidR="00131EFE" w:rsidRPr="00131EFE" w:rsidRDefault="00131EFE" w:rsidP="00131EF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31EFE" w:rsidRPr="00131EFE" w:rsidRDefault="00131EFE" w:rsidP="00131EFE">
            <w:pPr>
              <w:spacing w:after="0"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c>
        <w:tc>
          <w:tcPr>
            <w:tcW w:w="0" w:type="auto"/>
            <w:hideMark/>
          </w:tcPr>
          <w:p w:rsidR="00131EFE" w:rsidRPr="00131EFE" w:rsidRDefault="00131EFE" w:rsidP="00131EFE">
            <w:pPr>
              <w:spacing w:before="100" w:beforeAutospacing="1" w:after="100" w:afterAutospacing="1"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60"/>
            </w:tblGrid>
            <w:tr w:rsidR="00131EFE" w:rsidRPr="00131EFE" w:rsidTr="00131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131EFE" w:rsidRPr="00131EFE" w:rsidTr="00131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131EFE" w:rsidRPr="00131EFE" w:rsidTr="00131EFE">
                          <w:trPr>
                            <w:tblCellSpacing w:w="30" w:type="dxa"/>
                          </w:trPr>
                          <w:tc>
                            <w:tcPr>
                              <w:tcW w:w="0" w:type="auto"/>
                              <w:shd w:val="clear" w:color="auto" w:fill="C0D0C0"/>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   </w:t>
                              </w:r>
                            </w:p>
                          </w:tc>
                          <w:tc>
                            <w:tcPr>
                              <w:tcW w:w="0" w:type="auto"/>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V11</w:t>
                              </w: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jc w:val="both"/>
              <w:rPr>
                <w:rFonts w:ascii="Arial" w:eastAsia="Times New Roman" w:hAnsi="Arial" w:cs="Arial"/>
                <w:color w:val="000000"/>
                <w:sz w:val="21"/>
                <w:szCs w:val="21"/>
                <w:lang w:eastAsia="it-IT"/>
              </w:rPr>
            </w:pPr>
          </w:p>
        </w:tc>
      </w:tr>
    </w:tbl>
    <w:p w:rsidR="00131EFE" w:rsidRPr="008D0CEC" w:rsidRDefault="00131EFE" w:rsidP="00131EFE">
      <w:pPr>
        <w:spacing w:before="100" w:beforeAutospacing="1" w:after="100" w:afterAutospacing="1" w:line="240" w:lineRule="auto"/>
        <w:rPr>
          <w:rFonts w:ascii="Arial" w:eastAsia="Times New Roman" w:hAnsi="Arial" w:cs="Arial"/>
          <w:sz w:val="32"/>
          <w:szCs w:val="32"/>
          <w:u w:val="single"/>
          <w:lang w:eastAsia="it-IT"/>
        </w:rPr>
      </w:pPr>
    </w:p>
    <w:p w:rsidR="00131EFE" w:rsidRPr="008D0CEC" w:rsidRDefault="00131EFE" w:rsidP="00131EFE">
      <w:pPr>
        <w:spacing w:before="100" w:beforeAutospacing="1" w:after="100" w:afterAutospacing="1" w:line="240" w:lineRule="auto"/>
        <w:rPr>
          <w:rFonts w:ascii="Arial" w:eastAsia="Times New Roman" w:hAnsi="Arial" w:cs="Arial"/>
          <w:sz w:val="32"/>
          <w:szCs w:val="32"/>
          <w:u w:val="single"/>
          <w:lang w:eastAsia="it-IT"/>
        </w:rPr>
      </w:pPr>
      <w:r w:rsidRPr="008D0CEC">
        <w:rPr>
          <w:rFonts w:ascii="Arial" w:eastAsia="Times New Roman" w:hAnsi="Arial" w:cs="Arial"/>
          <w:sz w:val="32"/>
          <w:szCs w:val="32"/>
          <w:u w:val="single"/>
          <w:lang w:eastAsia="it-IT"/>
        </w:rPr>
        <w:t>V12 l’utente presenta sintomi</w:t>
      </w:r>
    </w:p>
    <w:tbl>
      <w:tblPr>
        <w:tblW w:w="0" w:type="auto"/>
        <w:tblCellSpacing w:w="15" w:type="dxa"/>
        <w:tblCellMar>
          <w:top w:w="15" w:type="dxa"/>
          <w:left w:w="15" w:type="dxa"/>
          <w:bottom w:w="15" w:type="dxa"/>
          <w:right w:w="15" w:type="dxa"/>
        </w:tblCellMar>
        <w:tblLook w:val="04A0"/>
      </w:tblPr>
      <w:tblGrid>
        <w:gridCol w:w="6566"/>
        <w:gridCol w:w="1443"/>
        <w:gridCol w:w="180"/>
        <w:gridCol w:w="835"/>
      </w:tblGrid>
      <w:tr w:rsidR="00131EFE" w:rsidRPr="00131EFE" w:rsidTr="00131EFE">
        <w:trPr>
          <w:tblCellSpacing w:w="15" w:type="dxa"/>
        </w:trPr>
        <w:tc>
          <w:tcPr>
            <w:tcW w:w="0" w:type="auto"/>
            <w:hideMark/>
          </w:tcPr>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Distribuzione di frequenza:</w:t>
            </w: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30%:80%</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0%:35%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5%:55%</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Campione</w:t>
            </w:r>
            <w:r w:rsidRPr="00131EFE">
              <w:rPr>
                <w:rFonts w:ascii="Arial" w:eastAsia="Times New Roman" w:hAnsi="Arial" w:cs="Arial"/>
                <w:color w:val="000000"/>
                <w:sz w:val="21"/>
                <w:szCs w:val="21"/>
                <w:lang w:eastAsia="it-IT"/>
              </w:rPr>
              <w:t>:</w:t>
            </w:r>
            <w:r w:rsidRPr="00131EFE">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lastRenderedPageBreak/>
              <w:t>Numero di casi= 20</w:t>
            </w:r>
            <w:r w:rsidRPr="00131EFE">
              <w:rPr>
                <w:rFonts w:ascii="Arial" w:eastAsia="Times New Roman" w:hAnsi="Arial" w:cs="Arial"/>
                <w:color w:val="000000"/>
                <w:sz w:val="21"/>
                <w:szCs w:val="21"/>
                <w:lang w:eastAsia="it-IT"/>
              </w:rPr>
              <w:br/>
            </w:r>
            <w:r w:rsidRPr="008D0CEC">
              <w:rPr>
                <w:rFonts w:ascii="Arial" w:eastAsia="Times New Roman" w:hAnsi="Arial" w:cs="Arial"/>
                <w:b/>
                <w:color w:val="000000"/>
                <w:sz w:val="21"/>
                <w:szCs w:val="21"/>
                <w:lang w:eastAsia="it-IT"/>
              </w:rPr>
              <w:t>Indici di t</w:t>
            </w:r>
            <w:r w:rsidR="008D0CEC" w:rsidRPr="008D0CEC">
              <w:rPr>
                <w:rFonts w:ascii="Arial" w:eastAsia="Times New Roman" w:hAnsi="Arial" w:cs="Arial"/>
                <w:b/>
                <w:color w:val="000000"/>
                <w:sz w:val="21"/>
                <w:szCs w:val="21"/>
                <w:lang w:eastAsia="it-IT"/>
              </w:rPr>
              <w:t>endenza centrale:</w:t>
            </w:r>
            <w:r w:rsidR="008D0CEC">
              <w:rPr>
                <w:rFonts w:ascii="Arial" w:eastAsia="Times New Roman" w:hAnsi="Arial" w:cs="Arial"/>
                <w:color w:val="000000"/>
                <w:sz w:val="21"/>
                <w:szCs w:val="21"/>
                <w:lang w:eastAsia="it-IT"/>
              </w:rPr>
              <w:br/>
              <w:t>Moda = 1</w:t>
            </w:r>
            <w:r w:rsidR="008D0CEC">
              <w:rPr>
                <w:rFonts w:ascii="Arial" w:eastAsia="Times New Roman" w:hAnsi="Arial" w:cs="Arial"/>
                <w:color w:val="000000"/>
                <w:sz w:val="21"/>
                <w:szCs w:val="21"/>
                <w:lang w:eastAsia="it-IT"/>
              </w:rPr>
              <w:br/>
              <w:t>Mediana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Media = 1.75</w:t>
            </w:r>
            <w:r w:rsidRPr="00131EFE">
              <w:rPr>
                <w:rFonts w:ascii="Arial" w:eastAsia="Times New Roman" w:hAnsi="Arial" w:cs="Arial"/>
                <w:color w:val="000000"/>
                <w:sz w:val="21"/>
                <w:szCs w:val="21"/>
                <w:lang w:eastAsia="it-IT"/>
              </w:rPr>
              <w:br/>
            </w:r>
            <w:r w:rsidRPr="008D0CEC">
              <w:rPr>
                <w:rFonts w:ascii="Arial" w:eastAsia="Times New Roman" w:hAnsi="Arial" w:cs="Arial"/>
                <w:b/>
                <w:color w:val="000000"/>
                <w:sz w:val="21"/>
                <w:szCs w:val="21"/>
                <w:lang w:eastAsia="it-IT"/>
              </w:rPr>
              <w:t>Indici di dispersione:</w:t>
            </w:r>
            <w:r w:rsidRPr="00131EFE">
              <w:rPr>
                <w:rFonts w:ascii="Arial" w:eastAsia="Times New Roman" w:hAnsi="Arial" w:cs="Arial"/>
                <w:color w:val="000000"/>
                <w:sz w:val="21"/>
                <w:szCs w:val="21"/>
                <w:lang w:eastAsia="it-IT"/>
              </w:rPr>
              <w:br/>
            </w:r>
            <w:r w:rsidR="008D0CEC">
              <w:rPr>
                <w:rFonts w:ascii="Arial" w:eastAsia="Times New Roman" w:hAnsi="Arial" w:cs="Arial"/>
                <w:color w:val="000000"/>
                <w:sz w:val="21"/>
                <w:szCs w:val="21"/>
                <w:lang w:eastAsia="it-IT"/>
              </w:rPr>
              <w:t>Squilibrio = 0.42</w:t>
            </w:r>
            <w:r w:rsidR="008D0CEC">
              <w:rPr>
                <w:rFonts w:ascii="Arial" w:eastAsia="Times New Roman" w:hAnsi="Arial" w:cs="Arial"/>
                <w:color w:val="000000"/>
                <w:sz w:val="21"/>
                <w:szCs w:val="21"/>
                <w:lang w:eastAsia="it-IT"/>
              </w:rPr>
              <w:br/>
              <w:t>Campo di variazione = 2</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D</w:t>
            </w:r>
            <w:r w:rsidR="008D0CEC">
              <w:rPr>
                <w:rFonts w:ascii="Arial" w:eastAsia="Times New Roman" w:hAnsi="Arial" w:cs="Arial"/>
                <w:color w:val="000000"/>
                <w:sz w:val="21"/>
                <w:szCs w:val="21"/>
                <w:lang w:eastAsia="it-IT"/>
              </w:rPr>
              <w:t>ifferenza interquartilica = 2</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Scarto</w:t>
            </w:r>
            <w:r w:rsidR="008D0CEC">
              <w:rPr>
                <w:rFonts w:ascii="Arial" w:eastAsia="Times New Roman" w:hAnsi="Arial" w:cs="Arial"/>
                <w:color w:val="000000"/>
                <w:sz w:val="21"/>
                <w:szCs w:val="21"/>
                <w:lang w:eastAsia="it-IT"/>
              </w:rPr>
              <w:t xml:space="preserve"> tipo = 0.89</w:t>
            </w:r>
            <w:r w:rsidR="008D0CEC">
              <w:rPr>
                <w:rFonts w:ascii="Arial" w:eastAsia="Times New Roman" w:hAnsi="Arial" w:cs="Arial"/>
                <w:color w:val="000000"/>
                <w:sz w:val="21"/>
                <w:szCs w:val="21"/>
                <w:lang w:eastAsia="it-IT"/>
              </w:rPr>
              <w:br/>
            </w:r>
            <w:r w:rsidR="008D0CEC" w:rsidRPr="008D0CEC">
              <w:rPr>
                <w:rFonts w:ascii="Arial" w:eastAsia="Times New Roman" w:hAnsi="Arial" w:cs="Arial"/>
                <w:b/>
                <w:color w:val="000000"/>
                <w:sz w:val="21"/>
                <w:szCs w:val="21"/>
                <w:lang w:eastAsia="it-IT"/>
              </w:rPr>
              <w:t>Indici di forma:</w:t>
            </w:r>
            <w:r w:rsidR="008D0CEC">
              <w:rPr>
                <w:rFonts w:ascii="Arial" w:eastAsia="Times New Roman" w:hAnsi="Arial" w:cs="Arial"/>
                <w:color w:val="000000"/>
                <w:sz w:val="21"/>
                <w:szCs w:val="21"/>
                <w:lang w:eastAsia="it-IT"/>
              </w:rPr>
              <w:br/>
              <w:t>Asimmetria = 0.51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Curtosi = -1.54</w:t>
            </w:r>
          </w:p>
          <w:p w:rsidR="00131EFE" w:rsidRPr="00131EFE" w:rsidRDefault="00131EFE" w:rsidP="00131EFE">
            <w:pPr>
              <w:spacing w:before="100" w:beforeAutospacing="1" w:after="100" w:afterAutospacing="1"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Popolazione</w:t>
            </w:r>
            <w:r w:rsidRPr="00131EF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1.33 a 2.17</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0.67 a 1.3</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t>Probabilità di normalità della distribuzione (test di Jarque-Bera): 0.242</w:t>
            </w:r>
          </w:p>
        </w:tc>
        <w:tc>
          <w:tcPr>
            <w:tcW w:w="0" w:type="auto"/>
            <w:hideMark/>
          </w:tcPr>
          <w:p w:rsidR="00131EFE" w:rsidRPr="00131EFE" w:rsidRDefault="00131EFE" w:rsidP="00131EFE">
            <w:pPr>
              <w:spacing w:before="100" w:beforeAutospacing="1" w:after="100" w:afterAutospacing="1" w:line="240" w:lineRule="auto"/>
              <w:jc w:val="right"/>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66"/>
            </w:tblGrid>
            <w:tr w:rsidR="00131EFE" w:rsidRPr="00131EFE" w:rsidTr="00131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55%</w:t>
                        </w:r>
                      </w:p>
                    </w:tc>
                  </w:tr>
                  <w:tr w:rsidR="00131EFE" w:rsidRPr="00131EFE" w:rsidTr="00131EFE">
                    <w:trPr>
                      <w:trHeight w:val="82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15%</w:t>
                        </w:r>
                      </w:p>
                    </w:tc>
                  </w:tr>
                  <w:tr w:rsidR="00131EFE" w:rsidRPr="00131EFE" w:rsidTr="00131EFE">
                    <w:trPr>
                      <w:trHeight w:val="22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30%</w:t>
                        </w:r>
                      </w:p>
                    </w:tc>
                  </w:tr>
                  <w:tr w:rsidR="00131EFE" w:rsidRPr="00131EFE" w:rsidTr="00131EFE">
                    <w:trPr>
                      <w:trHeight w:val="450"/>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11</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3</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6</w:t>
                  </w: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3</w:t>
                  </w:r>
                </w:p>
              </w:tc>
            </w:tr>
          </w:tbl>
          <w:p w:rsidR="00131EFE" w:rsidRPr="00131EFE" w:rsidRDefault="00131EFE" w:rsidP="00131EF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31EFE" w:rsidRPr="00131EFE" w:rsidRDefault="00131EFE" w:rsidP="00131EFE">
            <w:pPr>
              <w:spacing w:after="0"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c>
        <w:tc>
          <w:tcPr>
            <w:tcW w:w="0" w:type="auto"/>
            <w:hideMark/>
          </w:tcPr>
          <w:p w:rsidR="00131EFE" w:rsidRPr="00131EFE" w:rsidRDefault="00131EFE" w:rsidP="00131EFE">
            <w:pPr>
              <w:spacing w:before="100" w:beforeAutospacing="1" w:after="100" w:afterAutospacing="1"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60"/>
            </w:tblGrid>
            <w:tr w:rsidR="00131EFE" w:rsidRPr="00131EFE" w:rsidTr="00131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131EFE" w:rsidRPr="00131EFE" w:rsidTr="00131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131EFE" w:rsidRPr="00131EFE" w:rsidTr="00131EFE">
                          <w:trPr>
                            <w:tblCellSpacing w:w="30" w:type="dxa"/>
                          </w:trPr>
                          <w:tc>
                            <w:tcPr>
                              <w:tcW w:w="0" w:type="auto"/>
                              <w:shd w:val="clear" w:color="auto" w:fill="C0D0C0"/>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   </w:t>
                              </w:r>
                            </w:p>
                          </w:tc>
                          <w:tc>
                            <w:tcPr>
                              <w:tcW w:w="0" w:type="auto"/>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V12</w:t>
                              </w: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jc w:val="both"/>
              <w:rPr>
                <w:rFonts w:ascii="Arial" w:eastAsia="Times New Roman" w:hAnsi="Arial" w:cs="Arial"/>
                <w:color w:val="000000"/>
                <w:sz w:val="21"/>
                <w:szCs w:val="21"/>
                <w:lang w:eastAsia="it-IT"/>
              </w:rPr>
            </w:pPr>
          </w:p>
        </w:tc>
      </w:tr>
    </w:tbl>
    <w:p w:rsidR="00131EFE" w:rsidRPr="00131EFE" w:rsidRDefault="00131EFE" w:rsidP="00131EFE">
      <w:pPr>
        <w:spacing w:before="100" w:beforeAutospacing="1" w:after="100" w:afterAutospacing="1" w:line="240" w:lineRule="auto"/>
        <w:rPr>
          <w:rFonts w:ascii="Calibri" w:eastAsia="Times New Roman" w:hAnsi="Calibri" w:cs="Calibri"/>
          <w:sz w:val="36"/>
          <w:szCs w:val="36"/>
          <w:lang w:eastAsia="it-IT"/>
        </w:rPr>
      </w:pPr>
    </w:p>
    <w:p w:rsidR="00131EFE" w:rsidRPr="008D0CEC" w:rsidRDefault="00131EFE" w:rsidP="00131EFE">
      <w:pPr>
        <w:spacing w:before="100" w:beforeAutospacing="1" w:after="100" w:afterAutospacing="1" w:line="240" w:lineRule="auto"/>
        <w:rPr>
          <w:rFonts w:ascii="Calibri" w:eastAsia="Times New Roman" w:hAnsi="Calibri" w:cs="Calibri"/>
          <w:sz w:val="32"/>
          <w:szCs w:val="32"/>
          <w:u w:val="single"/>
          <w:lang w:eastAsia="it-IT"/>
        </w:rPr>
      </w:pPr>
      <w:r w:rsidRPr="008D0CEC">
        <w:rPr>
          <w:rFonts w:ascii="Calibri" w:eastAsia="Times New Roman" w:hAnsi="Calibri" w:cs="Calibri"/>
          <w:sz w:val="32"/>
          <w:szCs w:val="32"/>
          <w:u w:val="single"/>
          <w:lang w:eastAsia="it-IT"/>
        </w:rPr>
        <w:t>V13 l’utente soffre di disturbi</w:t>
      </w:r>
    </w:p>
    <w:tbl>
      <w:tblPr>
        <w:tblW w:w="0" w:type="auto"/>
        <w:tblCellSpacing w:w="15" w:type="dxa"/>
        <w:tblCellMar>
          <w:top w:w="15" w:type="dxa"/>
          <w:left w:w="15" w:type="dxa"/>
          <w:bottom w:w="15" w:type="dxa"/>
          <w:right w:w="15" w:type="dxa"/>
        </w:tblCellMar>
        <w:tblLook w:val="04A0"/>
      </w:tblPr>
      <w:tblGrid>
        <w:gridCol w:w="6566"/>
        <w:gridCol w:w="1443"/>
        <w:gridCol w:w="180"/>
        <w:gridCol w:w="835"/>
      </w:tblGrid>
      <w:tr w:rsidR="00131EFE" w:rsidRPr="00131EFE" w:rsidTr="00131EFE">
        <w:trPr>
          <w:tblCellSpacing w:w="15" w:type="dxa"/>
        </w:trPr>
        <w:tc>
          <w:tcPr>
            <w:tcW w:w="0" w:type="auto"/>
            <w:hideMark/>
          </w:tcPr>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Distribuzione di frequenza:</w:t>
            </w: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20%:70%</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10%:60%</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0%:40%</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Campione</w:t>
            </w:r>
            <w:r w:rsidRPr="00131EFE">
              <w:rPr>
                <w:rFonts w:ascii="Arial" w:eastAsia="Times New Roman" w:hAnsi="Arial" w:cs="Arial"/>
                <w:color w:val="000000"/>
                <w:sz w:val="21"/>
                <w:szCs w:val="21"/>
                <w:lang w:eastAsia="it-IT"/>
              </w:rPr>
              <w:t>:</w:t>
            </w:r>
            <w:r w:rsidRPr="00131EFE">
              <w:rPr>
                <w:rFonts w:ascii="Arial" w:eastAsia="Times New Roman" w:hAnsi="Arial" w:cs="Arial"/>
                <w:color w:val="000000"/>
                <w:sz w:val="21"/>
                <w:szCs w:val="21"/>
                <w:lang w:eastAsia="it-IT"/>
              </w:rPr>
              <w:br/>
              <w:t>Numero di casi= 20</w:t>
            </w:r>
            <w:r w:rsidR="008D0CEC">
              <w:rPr>
                <w:rFonts w:ascii="Arial" w:eastAsia="Times New Roman" w:hAnsi="Arial" w:cs="Arial"/>
                <w:color w:val="000000"/>
                <w:sz w:val="21"/>
                <w:szCs w:val="21"/>
                <w:lang w:eastAsia="it-IT"/>
              </w:rPr>
              <w:br/>
            </w:r>
            <w:r w:rsidR="008D0CEC" w:rsidRPr="008D0CEC">
              <w:rPr>
                <w:rFonts w:ascii="Arial" w:eastAsia="Times New Roman" w:hAnsi="Arial" w:cs="Arial"/>
                <w:b/>
                <w:color w:val="000000"/>
                <w:sz w:val="21"/>
                <w:szCs w:val="21"/>
                <w:lang w:eastAsia="it-IT"/>
              </w:rPr>
              <w:t>Indici di tendenza centrale:</w:t>
            </w:r>
            <w:r w:rsidR="008D0CEC">
              <w:rPr>
                <w:rFonts w:ascii="Arial" w:eastAsia="Times New Roman" w:hAnsi="Arial" w:cs="Arial"/>
                <w:color w:val="000000"/>
                <w:sz w:val="21"/>
                <w:szCs w:val="21"/>
                <w:lang w:eastAsia="it-IT"/>
              </w:rPr>
              <w:br/>
              <w:t>Moda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Me</w:t>
            </w:r>
            <w:r w:rsidR="008D0CEC">
              <w:rPr>
                <w:rFonts w:ascii="Arial" w:eastAsia="Times New Roman" w:hAnsi="Arial" w:cs="Arial"/>
                <w:color w:val="000000"/>
                <w:sz w:val="21"/>
                <w:szCs w:val="21"/>
                <w:lang w:eastAsia="it-IT"/>
              </w:rPr>
              <w:t>diana = 2</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 xml:space="preserve">Media </w:t>
            </w:r>
            <w:r w:rsidR="008D0CEC">
              <w:rPr>
                <w:rFonts w:ascii="Arial" w:eastAsia="Times New Roman" w:hAnsi="Arial" w:cs="Arial"/>
                <w:color w:val="000000"/>
                <w:sz w:val="21"/>
                <w:szCs w:val="21"/>
                <w:lang w:eastAsia="it-IT"/>
              </w:rPr>
              <w:t>= 1.75</w:t>
            </w:r>
            <w:r w:rsidR="008D0CEC">
              <w:rPr>
                <w:rFonts w:ascii="Arial" w:eastAsia="Times New Roman" w:hAnsi="Arial" w:cs="Arial"/>
                <w:color w:val="000000"/>
                <w:sz w:val="21"/>
                <w:szCs w:val="21"/>
                <w:lang w:eastAsia="it-IT"/>
              </w:rPr>
              <w:br/>
            </w:r>
            <w:r w:rsidR="008D0CEC" w:rsidRPr="008D0CEC">
              <w:rPr>
                <w:rFonts w:ascii="Arial" w:eastAsia="Times New Roman" w:hAnsi="Arial" w:cs="Arial"/>
                <w:b/>
                <w:color w:val="000000"/>
                <w:sz w:val="21"/>
                <w:szCs w:val="21"/>
                <w:lang w:eastAsia="it-IT"/>
              </w:rPr>
              <w:t>Indici di dispersione:</w:t>
            </w:r>
            <w:r w:rsidR="008D0CEC">
              <w:rPr>
                <w:rFonts w:ascii="Arial" w:eastAsia="Times New Roman" w:hAnsi="Arial" w:cs="Arial"/>
                <w:color w:val="000000"/>
                <w:sz w:val="21"/>
                <w:szCs w:val="21"/>
                <w:lang w:eastAsia="it-IT"/>
              </w:rPr>
              <w:br/>
              <w:t>Squilibrio = 0.37</w:t>
            </w:r>
            <w:r w:rsidR="008D0CEC">
              <w:rPr>
                <w:rFonts w:ascii="Arial" w:eastAsia="Times New Roman" w:hAnsi="Arial" w:cs="Arial"/>
                <w:color w:val="000000"/>
                <w:sz w:val="21"/>
                <w:szCs w:val="21"/>
                <w:lang w:eastAsia="it-IT"/>
              </w:rPr>
              <w:br/>
              <w:t>Campo di variazione = 2</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D</w:t>
            </w:r>
            <w:r w:rsidR="008D0CEC">
              <w:rPr>
                <w:rFonts w:ascii="Arial" w:eastAsia="Times New Roman" w:hAnsi="Arial" w:cs="Arial"/>
                <w:color w:val="000000"/>
                <w:sz w:val="21"/>
                <w:szCs w:val="21"/>
                <w:lang w:eastAsia="it-IT"/>
              </w:rPr>
              <w:t>ifferenza interquartilica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Scarto</w:t>
            </w:r>
            <w:r w:rsidR="008D0CEC">
              <w:rPr>
                <w:rFonts w:ascii="Arial" w:eastAsia="Times New Roman" w:hAnsi="Arial" w:cs="Arial"/>
                <w:color w:val="000000"/>
                <w:sz w:val="21"/>
                <w:szCs w:val="21"/>
                <w:lang w:eastAsia="it-IT"/>
              </w:rPr>
              <w:t xml:space="preserve"> tipo = 0.77</w:t>
            </w:r>
            <w:r w:rsidR="008D0CEC">
              <w:rPr>
                <w:rFonts w:ascii="Arial" w:eastAsia="Times New Roman" w:hAnsi="Arial" w:cs="Arial"/>
                <w:color w:val="000000"/>
                <w:sz w:val="21"/>
                <w:szCs w:val="21"/>
                <w:lang w:eastAsia="it-IT"/>
              </w:rPr>
              <w:br/>
            </w:r>
            <w:r w:rsidR="008D0CEC" w:rsidRPr="008D0CEC">
              <w:rPr>
                <w:rFonts w:ascii="Arial" w:eastAsia="Times New Roman" w:hAnsi="Arial" w:cs="Arial"/>
                <w:b/>
                <w:color w:val="000000"/>
                <w:sz w:val="21"/>
                <w:szCs w:val="21"/>
                <w:lang w:eastAsia="it-IT"/>
              </w:rPr>
              <w:t>Indici di forma:</w:t>
            </w:r>
            <w:r w:rsidR="008D0CEC">
              <w:rPr>
                <w:rFonts w:ascii="Arial" w:eastAsia="Times New Roman" w:hAnsi="Arial" w:cs="Arial"/>
                <w:color w:val="000000"/>
                <w:sz w:val="21"/>
                <w:szCs w:val="21"/>
                <w:lang w:eastAsia="it-IT"/>
              </w:rPr>
              <w:br/>
              <w:t>Asimmetria = 0.46</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Curtosi = -1.17</w:t>
            </w:r>
          </w:p>
          <w:p w:rsidR="00131EFE" w:rsidRPr="00131EFE" w:rsidRDefault="00131EFE" w:rsidP="00131EFE">
            <w:pPr>
              <w:spacing w:before="100" w:beforeAutospacing="1" w:after="100" w:afterAutospacing="1"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Popolazione</w:t>
            </w:r>
            <w:r w:rsidRPr="00131EF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1.39 a 2.11</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0.58 a 1.12</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t>Probabilità di normalità della distribuzione (test di Jarque-Bera): 0.399</w:t>
            </w:r>
          </w:p>
        </w:tc>
        <w:tc>
          <w:tcPr>
            <w:tcW w:w="0" w:type="auto"/>
            <w:hideMark/>
          </w:tcPr>
          <w:p w:rsidR="00131EFE" w:rsidRPr="00131EFE" w:rsidRDefault="00131EFE" w:rsidP="00131EFE">
            <w:pPr>
              <w:spacing w:before="100" w:beforeAutospacing="1" w:after="100" w:afterAutospacing="1" w:line="240" w:lineRule="auto"/>
              <w:jc w:val="right"/>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66"/>
            </w:tblGrid>
            <w:tr w:rsidR="00131EFE" w:rsidRPr="00131EFE" w:rsidTr="00131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45%</w:t>
                        </w:r>
                      </w:p>
                    </w:tc>
                  </w:tr>
                  <w:tr w:rsidR="00131EFE" w:rsidRPr="00131EFE" w:rsidTr="00131EFE">
                    <w:trPr>
                      <w:trHeight w:val="67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35%</w:t>
                        </w:r>
                      </w:p>
                    </w:tc>
                  </w:tr>
                  <w:tr w:rsidR="00131EFE" w:rsidRPr="00131EFE" w:rsidTr="00131EFE">
                    <w:trPr>
                      <w:trHeight w:val="52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r>
                  <w:tr w:rsidR="00131EFE" w:rsidRPr="00131EFE" w:rsidTr="00131EFE">
                    <w:trPr>
                      <w:trHeight w:val="300"/>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9</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7</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4</w:t>
                  </w: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3</w:t>
                  </w:r>
                </w:p>
              </w:tc>
            </w:tr>
          </w:tbl>
          <w:p w:rsidR="00131EFE" w:rsidRPr="00131EFE" w:rsidRDefault="00131EFE" w:rsidP="00131EF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31EFE" w:rsidRPr="00131EFE" w:rsidRDefault="00131EFE" w:rsidP="00131EFE">
            <w:pPr>
              <w:spacing w:after="0"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c>
        <w:tc>
          <w:tcPr>
            <w:tcW w:w="0" w:type="auto"/>
            <w:hideMark/>
          </w:tcPr>
          <w:p w:rsidR="00131EFE" w:rsidRPr="00131EFE" w:rsidRDefault="00131EFE" w:rsidP="00131EFE">
            <w:pPr>
              <w:spacing w:before="100" w:beforeAutospacing="1" w:after="100" w:afterAutospacing="1"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60"/>
            </w:tblGrid>
            <w:tr w:rsidR="00131EFE" w:rsidRPr="00131EFE" w:rsidTr="00131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131EFE" w:rsidRPr="00131EFE" w:rsidTr="00131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131EFE" w:rsidRPr="00131EFE" w:rsidTr="00131EFE">
                          <w:trPr>
                            <w:tblCellSpacing w:w="30" w:type="dxa"/>
                          </w:trPr>
                          <w:tc>
                            <w:tcPr>
                              <w:tcW w:w="0" w:type="auto"/>
                              <w:shd w:val="clear" w:color="auto" w:fill="C0D0C0"/>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   </w:t>
                              </w:r>
                            </w:p>
                          </w:tc>
                          <w:tc>
                            <w:tcPr>
                              <w:tcW w:w="0" w:type="auto"/>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V13</w:t>
                              </w: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jc w:val="both"/>
              <w:rPr>
                <w:rFonts w:ascii="Arial" w:eastAsia="Times New Roman" w:hAnsi="Arial" w:cs="Arial"/>
                <w:color w:val="000000"/>
                <w:sz w:val="21"/>
                <w:szCs w:val="21"/>
                <w:lang w:eastAsia="it-IT"/>
              </w:rPr>
            </w:pPr>
          </w:p>
        </w:tc>
      </w:tr>
    </w:tbl>
    <w:p w:rsidR="00131EFE" w:rsidRPr="008D0CEC" w:rsidRDefault="00131EFE" w:rsidP="00131EFE">
      <w:pPr>
        <w:spacing w:before="100" w:beforeAutospacing="1" w:after="100" w:afterAutospacing="1" w:line="240" w:lineRule="auto"/>
        <w:rPr>
          <w:rFonts w:ascii="Arial" w:eastAsia="Times New Roman" w:hAnsi="Arial" w:cs="Arial"/>
          <w:sz w:val="32"/>
          <w:szCs w:val="32"/>
          <w:u w:val="single"/>
          <w:lang w:eastAsia="it-IT"/>
        </w:rPr>
      </w:pPr>
      <w:r w:rsidRPr="008D0CEC">
        <w:rPr>
          <w:rFonts w:ascii="Arial" w:eastAsia="Times New Roman" w:hAnsi="Arial" w:cs="Arial"/>
          <w:sz w:val="32"/>
          <w:szCs w:val="32"/>
          <w:u w:val="single"/>
          <w:lang w:eastAsia="it-IT"/>
        </w:rPr>
        <w:lastRenderedPageBreak/>
        <w:t>V14 presenza del soggetto in struttura</w:t>
      </w:r>
    </w:p>
    <w:tbl>
      <w:tblPr>
        <w:tblW w:w="0" w:type="auto"/>
        <w:tblCellSpacing w:w="15" w:type="dxa"/>
        <w:tblCellMar>
          <w:top w:w="15" w:type="dxa"/>
          <w:left w:w="15" w:type="dxa"/>
          <w:bottom w:w="15" w:type="dxa"/>
          <w:right w:w="15" w:type="dxa"/>
        </w:tblCellMar>
        <w:tblLook w:val="04A0"/>
      </w:tblPr>
      <w:tblGrid>
        <w:gridCol w:w="6566"/>
        <w:gridCol w:w="992"/>
        <w:gridCol w:w="180"/>
        <w:gridCol w:w="835"/>
      </w:tblGrid>
      <w:tr w:rsidR="00131EFE" w:rsidRPr="00131EFE" w:rsidTr="00131EFE">
        <w:trPr>
          <w:tblCellSpacing w:w="15" w:type="dxa"/>
        </w:trPr>
        <w:tc>
          <w:tcPr>
            <w:tcW w:w="0" w:type="auto"/>
            <w:hideMark/>
          </w:tcPr>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Distribuzione di frequenza:</w:t>
            </w: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40%:90%</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10%:60%</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Campione</w:t>
            </w:r>
            <w:r w:rsidRPr="00131EFE">
              <w:rPr>
                <w:rFonts w:ascii="Arial" w:eastAsia="Times New Roman" w:hAnsi="Arial" w:cs="Arial"/>
                <w:color w:val="000000"/>
                <w:sz w:val="21"/>
                <w:szCs w:val="21"/>
                <w:lang w:eastAsia="it-IT"/>
              </w:rPr>
              <w:t>:</w:t>
            </w:r>
            <w:r w:rsidRPr="00131EFE">
              <w:rPr>
                <w:rFonts w:ascii="Arial" w:eastAsia="Times New Roman" w:hAnsi="Arial" w:cs="Arial"/>
                <w:color w:val="000000"/>
                <w:sz w:val="21"/>
                <w:szCs w:val="21"/>
                <w:lang w:eastAsia="it-IT"/>
              </w:rPr>
              <w:br/>
              <w:t>Numero di casi= 20</w:t>
            </w:r>
            <w:r w:rsidR="008D0CEC">
              <w:rPr>
                <w:rFonts w:ascii="Arial" w:eastAsia="Times New Roman" w:hAnsi="Arial" w:cs="Arial"/>
                <w:color w:val="000000"/>
                <w:sz w:val="21"/>
                <w:szCs w:val="21"/>
                <w:lang w:eastAsia="it-IT"/>
              </w:rPr>
              <w:br/>
            </w:r>
            <w:r w:rsidR="008D0CEC" w:rsidRPr="008D0CEC">
              <w:rPr>
                <w:rFonts w:ascii="Arial" w:eastAsia="Times New Roman" w:hAnsi="Arial" w:cs="Arial"/>
                <w:b/>
                <w:color w:val="000000"/>
                <w:sz w:val="21"/>
                <w:szCs w:val="21"/>
                <w:lang w:eastAsia="it-IT"/>
              </w:rPr>
              <w:t>Indici di tendenza centrale:</w:t>
            </w:r>
            <w:r w:rsidR="008D0CEC">
              <w:rPr>
                <w:rFonts w:ascii="Arial" w:eastAsia="Times New Roman" w:hAnsi="Arial" w:cs="Arial"/>
                <w:color w:val="000000"/>
                <w:sz w:val="21"/>
                <w:szCs w:val="21"/>
                <w:lang w:eastAsia="it-IT"/>
              </w:rPr>
              <w:br/>
              <w:t>Moda = 1</w:t>
            </w:r>
            <w:r w:rsidR="008D0CEC">
              <w:rPr>
                <w:rFonts w:ascii="Arial" w:eastAsia="Times New Roman" w:hAnsi="Arial" w:cs="Arial"/>
                <w:color w:val="000000"/>
                <w:sz w:val="21"/>
                <w:szCs w:val="21"/>
                <w:lang w:eastAsia="it-IT"/>
              </w:rPr>
              <w:br/>
              <w:t>Mediana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Media = 1.35</w:t>
            </w:r>
            <w:r w:rsidRPr="00131EFE">
              <w:rPr>
                <w:rFonts w:ascii="Arial" w:eastAsia="Times New Roman" w:hAnsi="Arial" w:cs="Arial"/>
                <w:color w:val="000000"/>
                <w:sz w:val="21"/>
                <w:szCs w:val="21"/>
                <w:lang w:eastAsia="it-IT"/>
              </w:rPr>
              <w:br/>
            </w:r>
            <w:r w:rsidRPr="008D0CEC">
              <w:rPr>
                <w:rFonts w:ascii="Arial" w:eastAsia="Times New Roman" w:hAnsi="Arial" w:cs="Arial"/>
                <w:b/>
                <w:color w:val="000000"/>
                <w:sz w:val="21"/>
                <w:szCs w:val="21"/>
                <w:lang w:eastAsia="it-IT"/>
              </w:rPr>
              <w:t>Indici di dispersione:</w:t>
            </w:r>
            <w:r w:rsidRPr="00131EFE">
              <w:rPr>
                <w:rFonts w:ascii="Arial" w:eastAsia="Times New Roman" w:hAnsi="Arial" w:cs="Arial"/>
                <w:color w:val="000000"/>
                <w:sz w:val="21"/>
                <w:szCs w:val="21"/>
                <w:lang w:eastAsia="it-IT"/>
              </w:rPr>
              <w:br/>
            </w:r>
            <w:r w:rsidR="008D0CEC">
              <w:rPr>
                <w:rFonts w:ascii="Arial" w:eastAsia="Times New Roman" w:hAnsi="Arial" w:cs="Arial"/>
                <w:color w:val="000000"/>
                <w:sz w:val="21"/>
                <w:szCs w:val="21"/>
                <w:lang w:eastAsia="it-IT"/>
              </w:rPr>
              <w:t>Squilibrio = 0.55</w:t>
            </w:r>
            <w:r w:rsidR="008D0CEC">
              <w:rPr>
                <w:rFonts w:ascii="Arial" w:eastAsia="Times New Roman" w:hAnsi="Arial" w:cs="Arial"/>
                <w:color w:val="000000"/>
                <w:sz w:val="21"/>
                <w:szCs w:val="21"/>
                <w:lang w:eastAsia="it-IT"/>
              </w:rPr>
              <w:br/>
              <w:t>Campo di variazione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D</w:t>
            </w:r>
            <w:r w:rsidR="008D0CEC">
              <w:rPr>
                <w:rFonts w:ascii="Arial" w:eastAsia="Times New Roman" w:hAnsi="Arial" w:cs="Arial"/>
                <w:color w:val="000000"/>
                <w:sz w:val="21"/>
                <w:szCs w:val="21"/>
                <w:lang w:eastAsia="it-IT"/>
              </w:rPr>
              <w:t>ifferenza interquartilica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Scarto</w:t>
            </w:r>
            <w:r w:rsidR="008D0CEC">
              <w:rPr>
                <w:rFonts w:ascii="Arial" w:eastAsia="Times New Roman" w:hAnsi="Arial" w:cs="Arial"/>
                <w:color w:val="000000"/>
                <w:sz w:val="21"/>
                <w:szCs w:val="21"/>
                <w:lang w:eastAsia="it-IT"/>
              </w:rPr>
              <w:t xml:space="preserve"> tipo = 0.48</w:t>
            </w:r>
            <w:r w:rsidR="008D0CEC">
              <w:rPr>
                <w:rFonts w:ascii="Arial" w:eastAsia="Times New Roman" w:hAnsi="Arial" w:cs="Arial"/>
                <w:color w:val="000000"/>
                <w:sz w:val="21"/>
                <w:szCs w:val="21"/>
                <w:lang w:eastAsia="it-IT"/>
              </w:rPr>
              <w:br/>
            </w:r>
            <w:r w:rsidR="008D0CEC" w:rsidRPr="008D0CEC">
              <w:rPr>
                <w:rFonts w:ascii="Arial" w:eastAsia="Times New Roman" w:hAnsi="Arial" w:cs="Arial"/>
                <w:b/>
                <w:color w:val="000000"/>
                <w:sz w:val="21"/>
                <w:szCs w:val="21"/>
                <w:lang w:eastAsia="it-IT"/>
              </w:rPr>
              <w:t>Indici di forma:</w:t>
            </w:r>
            <w:r w:rsidR="008D0CEC">
              <w:rPr>
                <w:rFonts w:ascii="Arial" w:eastAsia="Times New Roman" w:hAnsi="Arial" w:cs="Arial"/>
                <w:color w:val="000000"/>
                <w:sz w:val="21"/>
                <w:szCs w:val="21"/>
                <w:lang w:eastAsia="it-IT"/>
              </w:rPr>
              <w:br/>
              <w:t>Asimmetria = 0.63</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Curtosi = -1.6</w:t>
            </w:r>
          </w:p>
          <w:p w:rsidR="00131EFE" w:rsidRPr="00131EFE" w:rsidRDefault="00131EFE" w:rsidP="00131EFE">
            <w:pPr>
              <w:spacing w:before="100" w:beforeAutospacing="1" w:after="100" w:afterAutospacing="1"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Popolazione</w:t>
            </w:r>
            <w:r w:rsidRPr="00131EF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1.13 a 1.57</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0.36 a 0.7</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t>Probabilità di normalità della distribuzione (test di Jarque-Bera): 0.177</w:t>
            </w:r>
          </w:p>
        </w:tc>
        <w:tc>
          <w:tcPr>
            <w:tcW w:w="0" w:type="auto"/>
            <w:hideMark/>
          </w:tcPr>
          <w:p w:rsidR="00131EFE" w:rsidRPr="00131EFE" w:rsidRDefault="00131EFE" w:rsidP="00131EFE">
            <w:pPr>
              <w:spacing w:before="100" w:beforeAutospacing="1" w:after="100" w:afterAutospacing="1" w:line="240" w:lineRule="auto"/>
              <w:jc w:val="right"/>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131EFE" w:rsidRPr="00131EFE" w:rsidTr="00131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65%</w:t>
                        </w:r>
                      </w:p>
                    </w:tc>
                  </w:tr>
                  <w:tr w:rsidR="00131EFE" w:rsidRPr="00131EFE" w:rsidTr="00131EFE">
                    <w:trPr>
                      <w:trHeight w:val="97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35%</w:t>
                        </w:r>
                      </w:p>
                    </w:tc>
                  </w:tr>
                  <w:tr w:rsidR="00131EFE" w:rsidRPr="00131EFE" w:rsidTr="00131EFE">
                    <w:trPr>
                      <w:trHeight w:val="52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13</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7</w:t>
                  </w: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w:t>
                  </w:r>
                </w:p>
              </w:tc>
            </w:tr>
          </w:tbl>
          <w:p w:rsidR="00131EFE" w:rsidRPr="00131EFE" w:rsidRDefault="00131EFE" w:rsidP="00131EF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31EFE" w:rsidRPr="00131EFE" w:rsidRDefault="00131EFE" w:rsidP="00131EFE">
            <w:pPr>
              <w:spacing w:after="0"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c>
        <w:tc>
          <w:tcPr>
            <w:tcW w:w="0" w:type="auto"/>
            <w:hideMark/>
          </w:tcPr>
          <w:p w:rsidR="00131EFE" w:rsidRPr="00131EFE" w:rsidRDefault="00131EFE" w:rsidP="00131EFE">
            <w:pPr>
              <w:spacing w:before="100" w:beforeAutospacing="1" w:after="100" w:afterAutospacing="1"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60"/>
            </w:tblGrid>
            <w:tr w:rsidR="00131EFE" w:rsidRPr="00131EFE" w:rsidTr="00131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131EFE" w:rsidRPr="00131EFE" w:rsidTr="00131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131EFE" w:rsidRPr="00131EFE" w:rsidTr="00131EFE">
                          <w:trPr>
                            <w:tblCellSpacing w:w="30" w:type="dxa"/>
                          </w:trPr>
                          <w:tc>
                            <w:tcPr>
                              <w:tcW w:w="0" w:type="auto"/>
                              <w:shd w:val="clear" w:color="auto" w:fill="C0D0C0"/>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   </w:t>
                              </w:r>
                            </w:p>
                          </w:tc>
                          <w:tc>
                            <w:tcPr>
                              <w:tcW w:w="0" w:type="auto"/>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V14</w:t>
                              </w: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jc w:val="both"/>
              <w:rPr>
                <w:rFonts w:ascii="Arial" w:eastAsia="Times New Roman" w:hAnsi="Arial" w:cs="Arial"/>
                <w:color w:val="000000"/>
                <w:sz w:val="21"/>
                <w:szCs w:val="21"/>
                <w:lang w:eastAsia="it-IT"/>
              </w:rPr>
            </w:pPr>
          </w:p>
        </w:tc>
      </w:tr>
    </w:tbl>
    <w:p w:rsidR="00131EFE" w:rsidRPr="008D0CEC" w:rsidRDefault="00131EFE" w:rsidP="00131EFE">
      <w:pPr>
        <w:spacing w:before="100" w:beforeAutospacing="1" w:after="100" w:afterAutospacing="1" w:line="240" w:lineRule="auto"/>
        <w:rPr>
          <w:rFonts w:ascii="Arial" w:eastAsia="Times New Roman" w:hAnsi="Arial" w:cs="Arial"/>
          <w:sz w:val="32"/>
          <w:szCs w:val="32"/>
          <w:u w:val="single"/>
          <w:lang w:eastAsia="it-IT"/>
        </w:rPr>
      </w:pPr>
      <w:r w:rsidRPr="008D0CEC">
        <w:rPr>
          <w:rFonts w:ascii="Arial" w:eastAsia="Times New Roman" w:hAnsi="Arial" w:cs="Arial"/>
          <w:sz w:val="32"/>
          <w:szCs w:val="32"/>
          <w:u w:val="single"/>
          <w:lang w:eastAsia="it-IT"/>
        </w:rPr>
        <w:t xml:space="preserve"> V15 il soggetto sogna l’episodio</w:t>
      </w:r>
    </w:p>
    <w:tbl>
      <w:tblPr>
        <w:tblW w:w="0" w:type="auto"/>
        <w:tblCellSpacing w:w="15" w:type="dxa"/>
        <w:tblCellMar>
          <w:top w:w="15" w:type="dxa"/>
          <w:left w:w="15" w:type="dxa"/>
          <w:bottom w:w="15" w:type="dxa"/>
          <w:right w:w="15" w:type="dxa"/>
        </w:tblCellMar>
        <w:tblLook w:val="04A0"/>
      </w:tblPr>
      <w:tblGrid>
        <w:gridCol w:w="6566"/>
        <w:gridCol w:w="992"/>
        <w:gridCol w:w="180"/>
        <w:gridCol w:w="835"/>
      </w:tblGrid>
      <w:tr w:rsidR="00131EFE" w:rsidRPr="00131EFE" w:rsidTr="00131EFE">
        <w:trPr>
          <w:tblCellSpacing w:w="15" w:type="dxa"/>
        </w:trPr>
        <w:tc>
          <w:tcPr>
            <w:tcW w:w="0" w:type="auto"/>
            <w:hideMark/>
          </w:tcPr>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Distribuzione di frequenza:</w:t>
            </w: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30%:80%</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20%:70%</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Campione</w:t>
            </w:r>
            <w:r w:rsidRPr="00131EFE">
              <w:rPr>
                <w:rFonts w:ascii="Arial" w:eastAsia="Times New Roman" w:hAnsi="Arial" w:cs="Arial"/>
                <w:color w:val="000000"/>
                <w:sz w:val="21"/>
                <w:szCs w:val="21"/>
                <w:lang w:eastAsia="it-IT"/>
              </w:rPr>
              <w:t>:</w:t>
            </w:r>
            <w:r w:rsidRPr="00131EFE">
              <w:rPr>
                <w:rFonts w:ascii="Arial" w:eastAsia="Times New Roman" w:hAnsi="Arial" w:cs="Arial"/>
                <w:color w:val="000000"/>
                <w:sz w:val="21"/>
                <w:szCs w:val="21"/>
                <w:lang w:eastAsia="it-IT"/>
              </w:rPr>
              <w:br/>
              <w:t>Numero di casi= 20</w:t>
            </w:r>
            <w:r w:rsidR="008D0CEC">
              <w:rPr>
                <w:rFonts w:ascii="Arial" w:eastAsia="Times New Roman" w:hAnsi="Arial" w:cs="Arial"/>
                <w:color w:val="000000"/>
                <w:sz w:val="21"/>
                <w:szCs w:val="21"/>
                <w:lang w:eastAsia="it-IT"/>
              </w:rPr>
              <w:br/>
            </w:r>
            <w:r w:rsidR="008D0CEC" w:rsidRPr="008D0CEC">
              <w:rPr>
                <w:rFonts w:ascii="Arial" w:eastAsia="Times New Roman" w:hAnsi="Arial" w:cs="Arial"/>
                <w:b/>
                <w:color w:val="000000"/>
                <w:sz w:val="21"/>
                <w:szCs w:val="21"/>
                <w:lang w:eastAsia="it-IT"/>
              </w:rPr>
              <w:t>Indici di tendenza centrale:</w:t>
            </w:r>
            <w:r w:rsidR="008D0CEC">
              <w:rPr>
                <w:rFonts w:ascii="Arial" w:eastAsia="Times New Roman" w:hAnsi="Arial" w:cs="Arial"/>
                <w:color w:val="000000"/>
                <w:sz w:val="21"/>
                <w:szCs w:val="21"/>
                <w:lang w:eastAsia="it-IT"/>
              </w:rPr>
              <w:br/>
              <w:t>Moda = 1</w:t>
            </w:r>
            <w:r w:rsidR="008D0CEC">
              <w:rPr>
                <w:rFonts w:ascii="Arial" w:eastAsia="Times New Roman" w:hAnsi="Arial" w:cs="Arial"/>
                <w:color w:val="000000"/>
                <w:sz w:val="21"/>
                <w:szCs w:val="21"/>
                <w:lang w:eastAsia="it-IT"/>
              </w:rPr>
              <w:br/>
              <w:t>Mediana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lastRenderedPageBreak/>
              <w:t xml:space="preserve">Media </w:t>
            </w:r>
            <w:r w:rsidR="008D0CEC">
              <w:rPr>
                <w:rFonts w:ascii="Arial" w:eastAsia="Times New Roman" w:hAnsi="Arial" w:cs="Arial"/>
                <w:color w:val="000000"/>
                <w:sz w:val="21"/>
                <w:szCs w:val="21"/>
                <w:lang w:eastAsia="it-IT"/>
              </w:rPr>
              <w:t>= 1.45</w:t>
            </w:r>
            <w:r w:rsidR="008D0CEC">
              <w:rPr>
                <w:rFonts w:ascii="Arial" w:eastAsia="Times New Roman" w:hAnsi="Arial" w:cs="Arial"/>
                <w:color w:val="000000"/>
                <w:sz w:val="21"/>
                <w:szCs w:val="21"/>
                <w:lang w:eastAsia="it-IT"/>
              </w:rPr>
              <w:br/>
            </w:r>
            <w:r w:rsidR="008D0CEC" w:rsidRPr="008D0CEC">
              <w:rPr>
                <w:rFonts w:ascii="Arial" w:eastAsia="Times New Roman" w:hAnsi="Arial" w:cs="Arial"/>
                <w:b/>
                <w:color w:val="000000"/>
                <w:sz w:val="21"/>
                <w:szCs w:val="21"/>
                <w:lang w:eastAsia="it-IT"/>
              </w:rPr>
              <w:t>Indici di dispersione:</w:t>
            </w:r>
            <w:r w:rsidR="008D0CEC">
              <w:rPr>
                <w:rFonts w:ascii="Arial" w:eastAsia="Times New Roman" w:hAnsi="Arial" w:cs="Arial"/>
                <w:color w:val="000000"/>
                <w:sz w:val="21"/>
                <w:szCs w:val="21"/>
                <w:lang w:eastAsia="it-IT"/>
              </w:rPr>
              <w:br/>
              <w:t>Squilibrio = 0.51</w:t>
            </w:r>
            <w:r w:rsidR="008D0CEC">
              <w:rPr>
                <w:rFonts w:ascii="Arial" w:eastAsia="Times New Roman" w:hAnsi="Arial" w:cs="Arial"/>
                <w:color w:val="000000"/>
                <w:sz w:val="21"/>
                <w:szCs w:val="21"/>
                <w:lang w:eastAsia="it-IT"/>
              </w:rPr>
              <w:br/>
              <w:t>Campo di variazione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Differenza interqu</w:t>
            </w:r>
            <w:r w:rsidR="008D0CEC">
              <w:rPr>
                <w:rFonts w:ascii="Arial" w:eastAsia="Times New Roman" w:hAnsi="Arial" w:cs="Arial"/>
                <w:color w:val="000000"/>
                <w:sz w:val="21"/>
                <w:szCs w:val="21"/>
                <w:lang w:eastAsia="it-IT"/>
              </w:rPr>
              <w:t>artilica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Scarto tipo = 0.5</w:t>
            </w:r>
            <w:r w:rsidRPr="00131EFE">
              <w:rPr>
                <w:rFonts w:ascii="Arial" w:eastAsia="Times New Roman" w:hAnsi="Arial" w:cs="Arial"/>
                <w:color w:val="000000"/>
                <w:sz w:val="21"/>
                <w:szCs w:val="21"/>
                <w:lang w:eastAsia="it-IT"/>
              </w:rPr>
              <w:br/>
            </w:r>
            <w:r w:rsidRPr="008D0CEC">
              <w:rPr>
                <w:rFonts w:ascii="Arial" w:eastAsia="Times New Roman" w:hAnsi="Arial" w:cs="Arial"/>
                <w:b/>
                <w:color w:val="000000"/>
                <w:sz w:val="21"/>
                <w:szCs w:val="21"/>
                <w:lang w:eastAsia="it-IT"/>
              </w:rPr>
              <w:t>Indici di forma:</w:t>
            </w:r>
            <w:r w:rsidRPr="00131EFE">
              <w:rPr>
                <w:rFonts w:ascii="Arial" w:eastAsia="Times New Roman" w:hAnsi="Arial" w:cs="Arial"/>
                <w:color w:val="000000"/>
                <w:sz w:val="21"/>
                <w:szCs w:val="21"/>
                <w:lang w:eastAsia="it-IT"/>
              </w:rPr>
              <w:br/>
            </w:r>
            <w:r w:rsidR="008D0CEC">
              <w:rPr>
                <w:rFonts w:ascii="Arial" w:eastAsia="Times New Roman" w:hAnsi="Arial" w:cs="Arial"/>
                <w:color w:val="000000"/>
                <w:sz w:val="21"/>
                <w:szCs w:val="21"/>
                <w:lang w:eastAsia="it-IT"/>
              </w:rPr>
              <w:t>Asimmetria = 0.2</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Curtosi = -1.96</w:t>
            </w:r>
          </w:p>
          <w:p w:rsidR="00131EFE" w:rsidRPr="00131EFE" w:rsidRDefault="00131EFE" w:rsidP="00131EFE">
            <w:pPr>
              <w:spacing w:before="100" w:beforeAutospacing="1" w:after="100" w:afterAutospacing="1"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Popolazione</w:t>
            </w:r>
            <w:r w:rsidRPr="00131EF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1.22 a 1.68</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0.38 a 0.73</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t>Probabilità di normalità della distribuzione (test di Jarque-Bera): 0.189</w:t>
            </w:r>
          </w:p>
        </w:tc>
        <w:tc>
          <w:tcPr>
            <w:tcW w:w="0" w:type="auto"/>
            <w:hideMark/>
          </w:tcPr>
          <w:p w:rsidR="00131EFE" w:rsidRPr="00131EFE" w:rsidRDefault="00131EFE" w:rsidP="00131EFE">
            <w:pPr>
              <w:spacing w:before="100" w:beforeAutospacing="1" w:after="100" w:afterAutospacing="1" w:line="240" w:lineRule="auto"/>
              <w:jc w:val="right"/>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131EFE" w:rsidRPr="00131EFE" w:rsidTr="00131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55%</w:t>
                        </w:r>
                      </w:p>
                    </w:tc>
                  </w:tr>
                  <w:tr w:rsidR="00131EFE" w:rsidRPr="00131EFE" w:rsidTr="00131EFE">
                    <w:trPr>
                      <w:trHeight w:val="82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45%</w:t>
                        </w:r>
                      </w:p>
                    </w:tc>
                  </w:tr>
                  <w:tr w:rsidR="00131EFE" w:rsidRPr="00131EFE" w:rsidTr="00131EFE">
                    <w:trPr>
                      <w:trHeight w:val="67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11</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9</w:t>
                  </w: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w:t>
                  </w:r>
                </w:p>
              </w:tc>
            </w:tr>
          </w:tbl>
          <w:p w:rsidR="00131EFE" w:rsidRPr="00131EFE" w:rsidRDefault="00131EFE" w:rsidP="00131EF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31EFE" w:rsidRPr="00131EFE" w:rsidRDefault="00131EFE" w:rsidP="00131EFE">
            <w:pPr>
              <w:spacing w:after="0"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c>
        <w:tc>
          <w:tcPr>
            <w:tcW w:w="0" w:type="auto"/>
            <w:hideMark/>
          </w:tcPr>
          <w:p w:rsidR="00131EFE" w:rsidRPr="00131EFE" w:rsidRDefault="00131EFE" w:rsidP="00131EFE">
            <w:pPr>
              <w:spacing w:before="100" w:beforeAutospacing="1" w:after="100" w:afterAutospacing="1"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60"/>
            </w:tblGrid>
            <w:tr w:rsidR="00131EFE" w:rsidRPr="00131EFE" w:rsidTr="00131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131EFE" w:rsidRPr="00131EFE" w:rsidTr="00131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131EFE" w:rsidRPr="00131EFE" w:rsidTr="00131EFE">
                          <w:trPr>
                            <w:tblCellSpacing w:w="30" w:type="dxa"/>
                          </w:trPr>
                          <w:tc>
                            <w:tcPr>
                              <w:tcW w:w="0" w:type="auto"/>
                              <w:shd w:val="clear" w:color="auto" w:fill="C0D0C0"/>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   </w:t>
                              </w:r>
                            </w:p>
                          </w:tc>
                          <w:tc>
                            <w:tcPr>
                              <w:tcW w:w="0" w:type="auto"/>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V15</w:t>
                              </w: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jc w:val="both"/>
              <w:rPr>
                <w:rFonts w:ascii="Arial" w:eastAsia="Times New Roman" w:hAnsi="Arial" w:cs="Arial"/>
                <w:color w:val="000000"/>
                <w:sz w:val="21"/>
                <w:szCs w:val="21"/>
                <w:lang w:eastAsia="it-IT"/>
              </w:rPr>
            </w:pPr>
          </w:p>
        </w:tc>
      </w:tr>
    </w:tbl>
    <w:p w:rsidR="00131EFE" w:rsidRPr="00131EFE" w:rsidRDefault="00131EFE" w:rsidP="00131EFE">
      <w:pPr>
        <w:spacing w:before="100" w:beforeAutospacing="1" w:after="100" w:afterAutospacing="1" w:line="240" w:lineRule="auto"/>
        <w:rPr>
          <w:rFonts w:ascii="Calibri" w:eastAsia="Times New Roman" w:hAnsi="Calibri" w:cs="Calibri"/>
          <w:sz w:val="36"/>
          <w:szCs w:val="36"/>
          <w:lang w:eastAsia="it-IT"/>
        </w:rPr>
      </w:pPr>
    </w:p>
    <w:p w:rsidR="00131EFE" w:rsidRPr="008D0CEC" w:rsidRDefault="00131EFE" w:rsidP="00131EFE">
      <w:pPr>
        <w:spacing w:before="100" w:beforeAutospacing="1" w:after="100" w:afterAutospacing="1" w:line="240" w:lineRule="auto"/>
        <w:rPr>
          <w:rFonts w:ascii="Arial" w:eastAsia="Times New Roman" w:hAnsi="Arial" w:cs="Arial"/>
          <w:sz w:val="32"/>
          <w:szCs w:val="32"/>
          <w:u w:val="single"/>
          <w:lang w:eastAsia="it-IT"/>
        </w:rPr>
      </w:pPr>
      <w:r w:rsidRPr="008D0CEC">
        <w:rPr>
          <w:rFonts w:ascii="Arial" w:eastAsia="Times New Roman" w:hAnsi="Arial" w:cs="Arial"/>
          <w:sz w:val="32"/>
          <w:szCs w:val="32"/>
          <w:u w:val="single"/>
          <w:lang w:eastAsia="it-IT"/>
        </w:rPr>
        <w:t>V16 il soggetto parla di ciò che è accaduto con gli operatori</w:t>
      </w:r>
    </w:p>
    <w:tbl>
      <w:tblPr>
        <w:tblW w:w="0" w:type="auto"/>
        <w:tblCellSpacing w:w="15" w:type="dxa"/>
        <w:tblCellMar>
          <w:top w:w="15" w:type="dxa"/>
          <w:left w:w="15" w:type="dxa"/>
          <w:bottom w:w="15" w:type="dxa"/>
          <w:right w:w="15" w:type="dxa"/>
        </w:tblCellMar>
        <w:tblLook w:val="04A0"/>
      </w:tblPr>
      <w:tblGrid>
        <w:gridCol w:w="6449"/>
        <w:gridCol w:w="992"/>
        <w:gridCol w:w="180"/>
        <w:gridCol w:w="835"/>
      </w:tblGrid>
      <w:tr w:rsidR="00131EFE" w:rsidRPr="00131EFE" w:rsidTr="00131EFE">
        <w:trPr>
          <w:tblCellSpacing w:w="15" w:type="dxa"/>
        </w:trPr>
        <w:tc>
          <w:tcPr>
            <w:tcW w:w="0" w:type="auto"/>
            <w:hideMark/>
          </w:tcPr>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Distribuzione di frequenza:</w:t>
            </w: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50%:95%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5%:50%</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Campione</w:t>
            </w:r>
            <w:r w:rsidRPr="00131EFE">
              <w:rPr>
                <w:rFonts w:ascii="Arial" w:eastAsia="Times New Roman" w:hAnsi="Arial" w:cs="Arial"/>
                <w:color w:val="000000"/>
                <w:sz w:val="21"/>
                <w:szCs w:val="21"/>
                <w:lang w:eastAsia="it-IT"/>
              </w:rPr>
              <w:t>:</w:t>
            </w:r>
            <w:r w:rsidRPr="00131EFE">
              <w:rPr>
                <w:rFonts w:ascii="Arial" w:eastAsia="Times New Roman" w:hAnsi="Arial" w:cs="Arial"/>
                <w:color w:val="000000"/>
                <w:sz w:val="21"/>
                <w:szCs w:val="21"/>
                <w:lang w:eastAsia="it-IT"/>
              </w:rPr>
              <w:br/>
              <w:t>Numero di casi= 2</w:t>
            </w:r>
            <w:r w:rsidR="008D0CEC">
              <w:rPr>
                <w:rFonts w:ascii="Arial" w:eastAsia="Times New Roman" w:hAnsi="Arial" w:cs="Arial"/>
                <w:color w:val="000000"/>
                <w:sz w:val="21"/>
                <w:szCs w:val="21"/>
                <w:lang w:eastAsia="it-IT"/>
              </w:rPr>
              <w:t>0</w:t>
            </w:r>
            <w:r w:rsidR="008D0CEC">
              <w:rPr>
                <w:rFonts w:ascii="Arial" w:eastAsia="Times New Roman" w:hAnsi="Arial" w:cs="Arial"/>
                <w:color w:val="000000"/>
                <w:sz w:val="21"/>
                <w:szCs w:val="21"/>
                <w:lang w:eastAsia="it-IT"/>
              </w:rPr>
              <w:br/>
            </w:r>
            <w:r w:rsidR="008D0CEC" w:rsidRPr="008D0CEC">
              <w:rPr>
                <w:rFonts w:ascii="Arial" w:eastAsia="Times New Roman" w:hAnsi="Arial" w:cs="Arial"/>
                <w:b/>
                <w:color w:val="000000"/>
                <w:sz w:val="21"/>
                <w:szCs w:val="21"/>
                <w:lang w:eastAsia="it-IT"/>
              </w:rPr>
              <w:t>Indici di tendenza centrale:</w:t>
            </w:r>
            <w:r w:rsidR="008D0CEC">
              <w:rPr>
                <w:rFonts w:ascii="Arial" w:eastAsia="Times New Roman" w:hAnsi="Arial" w:cs="Arial"/>
                <w:color w:val="000000"/>
                <w:sz w:val="21"/>
                <w:szCs w:val="21"/>
                <w:lang w:eastAsia="it-IT"/>
              </w:rPr>
              <w:br/>
              <w:t>Moda = 1</w:t>
            </w:r>
            <w:r w:rsidR="008D0CEC">
              <w:rPr>
                <w:rFonts w:ascii="Arial" w:eastAsia="Times New Roman" w:hAnsi="Arial" w:cs="Arial"/>
                <w:color w:val="000000"/>
                <w:sz w:val="21"/>
                <w:szCs w:val="21"/>
                <w:lang w:eastAsia="it-IT"/>
              </w:rPr>
              <w:br/>
              <w:t>Mediana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 xml:space="preserve">Media </w:t>
            </w:r>
            <w:r w:rsidR="008D0CEC">
              <w:rPr>
                <w:rFonts w:ascii="Arial" w:eastAsia="Times New Roman" w:hAnsi="Arial" w:cs="Arial"/>
                <w:color w:val="000000"/>
                <w:sz w:val="21"/>
                <w:szCs w:val="21"/>
                <w:lang w:eastAsia="it-IT"/>
              </w:rPr>
              <w:t>= 1.25</w:t>
            </w:r>
            <w:r w:rsidR="008D0CEC">
              <w:rPr>
                <w:rFonts w:ascii="Arial" w:eastAsia="Times New Roman" w:hAnsi="Arial" w:cs="Arial"/>
                <w:color w:val="000000"/>
                <w:sz w:val="21"/>
                <w:szCs w:val="21"/>
                <w:lang w:eastAsia="it-IT"/>
              </w:rPr>
              <w:br/>
            </w:r>
            <w:r w:rsidR="008D0CEC" w:rsidRPr="008D0CEC">
              <w:rPr>
                <w:rFonts w:ascii="Arial" w:eastAsia="Times New Roman" w:hAnsi="Arial" w:cs="Arial"/>
                <w:b/>
                <w:color w:val="000000"/>
                <w:sz w:val="21"/>
                <w:szCs w:val="21"/>
                <w:lang w:eastAsia="it-IT"/>
              </w:rPr>
              <w:t>Indici di dispersione:</w:t>
            </w:r>
            <w:r w:rsidR="008D0CEC">
              <w:rPr>
                <w:rFonts w:ascii="Arial" w:eastAsia="Times New Roman" w:hAnsi="Arial" w:cs="Arial"/>
                <w:color w:val="000000"/>
                <w:sz w:val="21"/>
                <w:szCs w:val="21"/>
                <w:lang w:eastAsia="it-IT"/>
              </w:rPr>
              <w:br/>
              <w:t>Squilibrio = 0.63</w:t>
            </w:r>
            <w:r w:rsidR="008D0CEC">
              <w:rPr>
                <w:rFonts w:ascii="Arial" w:eastAsia="Times New Roman" w:hAnsi="Arial" w:cs="Arial"/>
                <w:color w:val="000000"/>
                <w:sz w:val="21"/>
                <w:szCs w:val="21"/>
                <w:lang w:eastAsia="it-IT"/>
              </w:rPr>
              <w:br/>
              <w:t>Campo di variazione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D</w:t>
            </w:r>
            <w:r w:rsidR="008D0CEC">
              <w:rPr>
                <w:rFonts w:ascii="Arial" w:eastAsia="Times New Roman" w:hAnsi="Arial" w:cs="Arial"/>
                <w:color w:val="000000"/>
                <w:sz w:val="21"/>
                <w:szCs w:val="21"/>
                <w:lang w:eastAsia="it-IT"/>
              </w:rPr>
              <w:t>ifferenza interquartilica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Scarto tipo = 0.43</w:t>
            </w:r>
            <w:r w:rsidRPr="00131EFE">
              <w:rPr>
                <w:rFonts w:ascii="Arial" w:eastAsia="Times New Roman" w:hAnsi="Arial" w:cs="Arial"/>
                <w:color w:val="000000"/>
                <w:sz w:val="21"/>
                <w:szCs w:val="21"/>
                <w:lang w:eastAsia="it-IT"/>
              </w:rPr>
              <w:br/>
            </w:r>
            <w:r w:rsidRPr="008D0CEC">
              <w:rPr>
                <w:rFonts w:ascii="Arial" w:eastAsia="Times New Roman" w:hAnsi="Arial" w:cs="Arial"/>
                <w:b/>
                <w:color w:val="000000"/>
                <w:sz w:val="21"/>
                <w:szCs w:val="21"/>
                <w:lang w:eastAsia="it-IT"/>
              </w:rPr>
              <w:t>Indi</w:t>
            </w:r>
            <w:r w:rsidR="008D0CEC" w:rsidRPr="008D0CEC">
              <w:rPr>
                <w:rFonts w:ascii="Arial" w:eastAsia="Times New Roman" w:hAnsi="Arial" w:cs="Arial"/>
                <w:b/>
                <w:color w:val="000000"/>
                <w:sz w:val="21"/>
                <w:szCs w:val="21"/>
                <w:lang w:eastAsia="it-IT"/>
              </w:rPr>
              <w:t>ci di forma:</w:t>
            </w:r>
            <w:r w:rsidR="008D0CEC">
              <w:rPr>
                <w:rFonts w:ascii="Arial" w:eastAsia="Times New Roman" w:hAnsi="Arial" w:cs="Arial"/>
                <w:color w:val="000000"/>
                <w:sz w:val="21"/>
                <w:szCs w:val="21"/>
                <w:lang w:eastAsia="it-IT"/>
              </w:rPr>
              <w:br/>
              <w:t>Asimmetria = 1.15</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Curtosi = -0.67</w:t>
            </w:r>
          </w:p>
          <w:p w:rsidR="00131EFE" w:rsidRPr="00131EFE" w:rsidRDefault="00131EFE" w:rsidP="00131EFE">
            <w:pPr>
              <w:spacing w:before="100" w:beforeAutospacing="1" w:after="100" w:afterAutospacing="1"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Popolazione</w:t>
            </w:r>
            <w:r w:rsidRPr="00131EF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1.05 a 1.45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0.33 a 0.63</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t>Probabilità di normalità della distribuzione (test di Jarque-Bera): 0.09</w:t>
            </w:r>
          </w:p>
        </w:tc>
        <w:tc>
          <w:tcPr>
            <w:tcW w:w="0" w:type="auto"/>
            <w:hideMark/>
          </w:tcPr>
          <w:p w:rsidR="00131EFE" w:rsidRPr="00131EFE" w:rsidRDefault="00131EFE" w:rsidP="00131EFE">
            <w:pPr>
              <w:spacing w:before="100" w:beforeAutospacing="1" w:after="100" w:afterAutospacing="1" w:line="240" w:lineRule="auto"/>
              <w:jc w:val="right"/>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131EFE" w:rsidRPr="00131EFE" w:rsidTr="00131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75%</w:t>
                        </w:r>
                      </w:p>
                    </w:tc>
                  </w:tr>
                  <w:tr w:rsidR="00131EFE" w:rsidRPr="00131EFE" w:rsidTr="00131EFE">
                    <w:trPr>
                      <w:trHeight w:val="112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25%</w:t>
                        </w:r>
                      </w:p>
                    </w:tc>
                  </w:tr>
                  <w:tr w:rsidR="00131EFE" w:rsidRPr="00131EFE" w:rsidTr="00131EFE">
                    <w:trPr>
                      <w:trHeight w:val="37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15</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5</w:t>
                  </w: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w:t>
                  </w:r>
                </w:p>
              </w:tc>
            </w:tr>
          </w:tbl>
          <w:p w:rsidR="00131EFE" w:rsidRPr="00131EFE" w:rsidRDefault="00131EFE" w:rsidP="00131EF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31EFE" w:rsidRPr="00131EFE" w:rsidRDefault="00131EFE" w:rsidP="00131EFE">
            <w:pPr>
              <w:spacing w:after="0"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c>
        <w:tc>
          <w:tcPr>
            <w:tcW w:w="0" w:type="auto"/>
            <w:hideMark/>
          </w:tcPr>
          <w:p w:rsidR="00131EFE" w:rsidRPr="00131EFE" w:rsidRDefault="00131EFE" w:rsidP="00131EFE">
            <w:pPr>
              <w:spacing w:before="100" w:beforeAutospacing="1" w:after="100" w:afterAutospacing="1"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60"/>
            </w:tblGrid>
            <w:tr w:rsidR="00131EFE" w:rsidRPr="00131EFE" w:rsidTr="00131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131EFE" w:rsidRPr="00131EFE" w:rsidTr="00131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131EFE" w:rsidRPr="00131EFE" w:rsidTr="00131EFE">
                          <w:trPr>
                            <w:tblCellSpacing w:w="30" w:type="dxa"/>
                          </w:trPr>
                          <w:tc>
                            <w:tcPr>
                              <w:tcW w:w="0" w:type="auto"/>
                              <w:shd w:val="clear" w:color="auto" w:fill="C0D0C0"/>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   </w:t>
                              </w:r>
                            </w:p>
                          </w:tc>
                          <w:tc>
                            <w:tcPr>
                              <w:tcW w:w="0" w:type="auto"/>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V16</w:t>
                              </w: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jc w:val="both"/>
              <w:rPr>
                <w:rFonts w:ascii="Arial" w:eastAsia="Times New Roman" w:hAnsi="Arial" w:cs="Arial"/>
                <w:color w:val="000000"/>
                <w:sz w:val="21"/>
                <w:szCs w:val="21"/>
                <w:lang w:eastAsia="it-IT"/>
              </w:rPr>
            </w:pPr>
          </w:p>
        </w:tc>
      </w:tr>
    </w:tbl>
    <w:p w:rsidR="00131EFE" w:rsidRPr="00131EFE" w:rsidRDefault="00131EFE" w:rsidP="00131EFE">
      <w:pPr>
        <w:spacing w:before="100" w:beforeAutospacing="1" w:after="100" w:afterAutospacing="1" w:line="240" w:lineRule="auto"/>
        <w:rPr>
          <w:rFonts w:ascii="Calibri" w:eastAsia="Times New Roman" w:hAnsi="Calibri" w:cs="Calibri"/>
          <w:sz w:val="36"/>
          <w:szCs w:val="36"/>
          <w:lang w:eastAsia="it-IT"/>
        </w:rPr>
      </w:pPr>
    </w:p>
    <w:p w:rsidR="00131EFE" w:rsidRPr="008D0CEC" w:rsidRDefault="00131EFE" w:rsidP="00131EFE">
      <w:pPr>
        <w:spacing w:before="100" w:beforeAutospacing="1" w:after="100" w:afterAutospacing="1" w:line="240" w:lineRule="auto"/>
        <w:rPr>
          <w:rFonts w:ascii="Arial" w:eastAsia="Times New Roman" w:hAnsi="Arial" w:cs="Arial"/>
          <w:sz w:val="32"/>
          <w:szCs w:val="32"/>
          <w:u w:val="single"/>
          <w:lang w:eastAsia="it-IT"/>
        </w:rPr>
      </w:pPr>
      <w:r w:rsidRPr="008D0CEC">
        <w:rPr>
          <w:rFonts w:ascii="Arial" w:eastAsia="Times New Roman" w:hAnsi="Arial" w:cs="Arial"/>
          <w:sz w:val="32"/>
          <w:szCs w:val="32"/>
          <w:u w:val="single"/>
          <w:lang w:eastAsia="it-IT"/>
        </w:rPr>
        <w:t>V17 chi ha accompagnato il soggetto in struttura</w:t>
      </w:r>
    </w:p>
    <w:tbl>
      <w:tblPr>
        <w:tblW w:w="0" w:type="auto"/>
        <w:tblCellSpacing w:w="15" w:type="dxa"/>
        <w:tblCellMar>
          <w:top w:w="15" w:type="dxa"/>
          <w:left w:w="15" w:type="dxa"/>
          <w:bottom w:w="15" w:type="dxa"/>
          <w:right w:w="15" w:type="dxa"/>
        </w:tblCellMar>
        <w:tblLook w:val="04A0"/>
      </w:tblPr>
      <w:tblGrid>
        <w:gridCol w:w="6566"/>
        <w:gridCol w:w="1443"/>
        <w:gridCol w:w="180"/>
        <w:gridCol w:w="835"/>
      </w:tblGrid>
      <w:tr w:rsidR="00131EFE" w:rsidRPr="00131EFE" w:rsidTr="00131EFE">
        <w:trPr>
          <w:tblCellSpacing w:w="15" w:type="dxa"/>
        </w:trPr>
        <w:tc>
          <w:tcPr>
            <w:tcW w:w="0" w:type="auto"/>
            <w:hideMark/>
          </w:tcPr>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Distribuzione di frequenza:</w:t>
            </w: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45%:95%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0%:40%</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0%:30%</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Campione</w:t>
            </w:r>
            <w:r w:rsidRPr="00131EFE">
              <w:rPr>
                <w:rFonts w:ascii="Arial" w:eastAsia="Times New Roman" w:hAnsi="Arial" w:cs="Arial"/>
                <w:color w:val="000000"/>
                <w:sz w:val="21"/>
                <w:szCs w:val="21"/>
                <w:lang w:eastAsia="it-IT"/>
              </w:rPr>
              <w:t>:</w:t>
            </w:r>
            <w:r w:rsidRPr="00131EFE">
              <w:rPr>
                <w:rFonts w:ascii="Arial" w:eastAsia="Times New Roman" w:hAnsi="Arial" w:cs="Arial"/>
                <w:color w:val="000000"/>
                <w:sz w:val="21"/>
                <w:szCs w:val="21"/>
                <w:lang w:eastAsia="it-IT"/>
              </w:rPr>
              <w:br/>
              <w:t>Numero di casi= 20</w:t>
            </w:r>
            <w:r w:rsidR="008D0CEC">
              <w:rPr>
                <w:rFonts w:ascii="Arial" w:eastAsia="Times New Roman" w:hAnsi="Arial" w:cs="Arial"/>
                <w:color w:val="000000"/>
                <w:sz w:val="21"/>
                <w:szCs w:val="21"/>
                <w:lang w:eastAsia="it-IT"/>
              </w:rPr>
              <w:br/>
            </w:r>
            <w:r w:rsidR="008D0CEC" w:rsidRPr="008D0CEC">
              <w:rPr>
                <w:rFonts w:ascii="Arial" w:eastAsia="Times New Roman" w:hAnsi="Arial" w:cs="Arial"/>
                <w:b/>
                <w:color w:val="000000"/>
                <w:sz w:val="21"/>
                <w:szCs w:val="21"/>
                <w:lang w:eastAsia="it-IT"/>
              </w:rPr>
              <w:t>Indici di tendenza centrale:</w:t>
            </w:r>
            <w:r w:rsidR="008D0CEC">
              <w:rPr>
                <w:rFonts w:ascii="Arial" w:eastAsia="Times New Roman" w:hAnsi="Arial" w:cs="Arial"/>
                <w:color w:val="000000"/>
                <w:sz w:val="21"/>
                <w:szCs w:val="21"/>
                <w:lang w:eastAsia="it-IT"/>
              </w:rPr>
              <w:br/>
              <w:t>Moda = 1</w:t>
            </w:r>
            <w:r w:rsidR="008D0CEC">
              <w:rPr>
                <w:rFonts w:ascii="Arial" w:eastAsia="Times New Roman" w:hAnsi="Arial" w:cs="Arial"/>
                <w:color w:val="000000"/>
                <w:sz w:val="21"/>
                <w:szCs w:val="21"/>
                <w:lang w:eastAsia="it-IT"/>
              </w:rPr>
              <w:br/>
              <w:t>Mediana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Media</w:t>
            </w:r>
            <w:r w:rsidR="008D0CEC">
              <w:rPr>
                <w:rFonts w:ascii="Arial" w:eastAsia="Times New Roman" w:hAnsi="Arial" w:cs="Arial"/>
                <w:color w:val="000000"/>
                <w:sz w:val="21"/>
                <w:szCs w:val="21"/>
                <w:lang w:eastAsia="it-IT"/>
              </w:rPr>
              <w:t xml:space="preserve"> = 1.4</w:t>
            </w:r>
            <w:r w:rsidR="008D0CEC">
              <w:rPr>
                <w:rFonts w:ascii="Arial" w:eastAsia="Times New Roman" w:hAnsi="Arial" w:cs="Arial"/>
                <w:color w:val="000000"/>
                <w:sz w:val="21"/>
                <w:szCs w:val="21"/>
                <w:lang w:eastAsia="it-IT"/>
              </w:rPr>
              <w:br/>
            </w:r>
            <w:r w:rsidR="008D0CEC" w:rsidRPr="008D0CEC">
              <w:rPr>
                <w:rFonts w:ascii="Arial" w:eastAsia="Times New Roman" w:hAnsi="Arial" w:cs="Arial"/>
                <w:b/>
                <w:color w:val="000000"/>
                <w:sz w:val="21"/>
                <w:szCs w:val="21"/>
                <w:lang w:eastAsia="it-IT"/>
              </w:rPr>
              <w:t>Indici di dispersione:</w:t>
            </w:r>
            <w:r w:rsidR="008D0CEC">
              <w:rPr>
                <w:rFonts w:ascii="Arial" w:eastAsia="Times New Roman" w:hAnsi="Arial" w:cs="Arial"/>
                <w:color w:val="000000"/>
                <w:sz w:val="21"/>
                <w:szCs w:val="21"/>
                <w:lang w:eastAsia="it-IT"/>
              </w:rPr>
              <w:br/>
              <w:t>Squilibrio = 0.54</w:t>
            </w:r>
            <w:r w:rsidR="008D0CEC">
              <w:rPr>
                <w:rFonts w:ascii="Arial" w:eastAsia="Times New Roman" w:hAnsi="Arial" w:cs="Arial"/>
                <w:color w:val="000000"/>
                <w:sz w:val="21"/>
                <w:szCs w:val="21"/>
                <w:lang w:eastAsia="it-IT"/>
              </w:rPr>
              <w:br/>
              <w:t>Campo di variazione = 2</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D</w:t>
            </w:r>
            <w:r w:rsidR="008D0CEC">
              <w:rPr>
                <w:rFonts w:ascii="Arial" w:eastAsia="Times New Roman" w:hAnsi="Arial" w:cs="Arial"/>
                <w:color w:val="000000"/>
                <w:sz w:val="21"/>
                <w:szCs w:val="21"/>
                <w:lang w:eastAsia="it-IT"/>
              </w:rPr>
              <w:t>ifferenza interquartilica = 1</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Scarto</w:t>
            </w:r>
            <w:r w:rsidR="008D0CEC">
              <w:rPr>
                <w:rFonts w:ascii="Arial" w:eastAsia="Times New Roman" w:hAnsi="Arial" w:cs="Arial"/>
                <w:color w:val="000000"/>
                <w:sz w:val="21"/>
                <w:szCs w:val="21"/>
                <w:lang w:eastAsia="it-IT"/>
              </w:rPr>
              <w:t xml:space="preserve"> tipo = 0.66</w:t>
            </w:r>
            <w:r w:rsidR="008D0CEC">
              <w:rPr>
                <w:rFonts w:ascii="Arial" w:eastAsia="Times New Roman" w:hAnsi="Arial" w:cs="Arial"/>
                <w:color w:val="000000"/>
                <w:sz w:val="21"/>
                <w:szCs w:val="21"/>
                <w:lang w:eastAsia="it-IT"/>
              </w:rPr>
              <w:br/>
            </w:r>
            <w:r w:rsidR="008D0CEC" w:rsidRPr="008D0CEC">
              <w:rPr>
                <w:rFonts w:ascii="Arial" w:eastAsia="Times New Roman" w:hAnsi="Arial" w:cs="Arial"/>
                <w:b/>
                <w:color w:val="000000"/>
                <w:sz w:val="21"/>
                <w:szCs w:val="21"/>
                <w:lang w:eastAsia="it-IT"/>
              </w:rPr>
              <w:t>Indici di forma:</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Asimmetria =</w:t>
            </w:r>
            <w:r w:rsidR="008D0CEC">
              <w:rPr>
                <w:rFonts w:ascii="Arial" w:eastAsia="Times New Roman" w:hAnsi="Arial" w:cs="Arial"/>
                <w:color w:val="000000"/>
                <w:sz w:val="21"/>
                <w:szCs w:val="21"/>
                <w:lang w:eastAsia="it-IT"/>
              </w:rPr>
              <w:t xml:space="preserve"> 1.4</w:t>
            </w:r>
            <w:r w:rsidR="008D0CEC">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Curtosi = 0.61</w:t>
            </w:r>
          </w:p>
          <w:p w:rsidR="00131EFE" w:rsidRPr="00131EFE" w:rsidRDefault="00131EFE" w:rsidP="00131EFE">
            <w:pPr>
              <w:spacing w:before="100" w:beforeAutospacing="1" w:after="100" w:afterAutospacing="1"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Popolazione</w:t>
            </w:r>
            <w:r w:rsidRPr="00131EF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1.09 a 1.71</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0.5 a 0.97</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t>Probabilità di normalità della distribuzione (test di Jarque-Bera): 0.033</w:t>
            </w:r>
          </w:p>
        </w:tc>
        <w:tc>
          <w:tcPr>
            <w:tcW w:w="0" w:type="auto"/>
            <w:hideMark/>
          </w:tcPr>
          <w:p w:rsidR="00131EFE" w:rsidRPr="00131EFE" w:rsidRDefault="00131EFE" w:rsidP="00131EFE">
            <w:pPr>
              <w:spacing w:before="100" w:beforeAutospacing="1" w:after="100" w:afterAutospacing="1" w:line="240" w:lineRule="auto"/>
              <w:jc w:val="right"/>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66"/>
            </w:tblGrid>
            <w:tr w:rsidR="00131EFE" w:rsidRPr="00131EFE" w:rsidTr="00131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70%</w:t>
                        </w:r>
                      </w:p>
                    </w:tc>
                  </w:tr>
                  <w:tr w:rsidR="00131EFE" w:rsidRPr="00131EFE" w:rsidTr="00131EFE">
                    <w:trPr>
                      <w:trHeight w:val="1050"/>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r>
                  <w:tr w:rsidR="00131EFE" w:rsidRPr="00131EFE" w:rsidTr="00131EFE">
                    <w:trPr>
                      <w:trHeight w:val="300"/>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10%</w:t>
                        </w:r>
                      </w:p>
                    </w:tc>
                  </w:tr>
                  <w:tr w:rsidR="00131EFE" w:rsidRPr="00131EFE" w:rsidTr="00131EFE">
                    <w:trPr>
                      <w:trHeight w:val="150"/>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14</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4</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w:t>
                  </w: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3</w:t>
                  </w:r>
                </w:p>
              </w:tc>
            </w:tr>
          </w:tbl>
          <w:p w:rsidR="00131EFE" w:rsidRPr="00131EFE" w:rsidRDefault="00131EFE" w:rsidP="00131EF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31EFE" w:rsidRPr="00131EFE" w:rsidRDefault="00131EFE" w:rsidP="00131EFE">
            <w:pPr>
              <w:spacing w:after="0"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c>
        <w:tc>
          <w:tcPr>
            <w:tcW w:w="0" w:type="auto"/>
            <w:hideMark/>
          </w:tcPr>
          <w:p w:rsidR="00131EFE" w:rsidRPr="00131EFE" w:rsidRDefault="00131EFE" w:rsidP="00131EFE">
            <w:pPr>
              <w:spacing w:before="100" w:beforeAutospacing="1" w:after="100" w:afterAutospacing="1"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60"/>
            </w:tblGrid>
            <w:tr w:rsidR="00131EFE" w:rsidRPr="00131EFE" w:rsidTr="00131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131EFE" w:rsidRPr="00131EFE" w:rsidTr="00131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131EFE" w:rsidRPr="00131EFE" w:rsidTr="00131EFE">
                          <w:trPr>
                            <w:tblCellSpacing w:w="30" w:type="dxa"/>
                          </w:trPr>
                          <w:tc>
                            <w:tcPr>
                              <w:tcW w:w="0" w:type="auto"/>
                              <w:shd w:val="clear" w:color="auto" w:fill="C0D0C0"/>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   </w:t>
                              </w:r>
                            </w:p>
                          </w:tc>
                          <w:tc>
                            <w:tcPr>
                              <w:tcW w:w="0" w:type="auto"/>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V17</w:t>
                              </w: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jc w:val="both"/>
              <w:rPr>
                <w:rFonts w:ascii="Arial" w:eastAsia="Times New Roman" w:hAnsi="Arial" w:cs="Arial"/>
                <w:color w:val="000000"/>
                <w:sz w:val="21"/>
                <w:szCs w:val="21"/>
                <w:lang w:eastAsia="it-IT"/>
              </w:rPr>
            </w:pPr>
          </w:p>
        </w:tc>
      </w:tr>
    </w:tbl>
    <w:p w:rsidR="00131EFE" w:rsidRPr="00131EFE" w:rsidRDefault="00131EFE" w:rsidP="00131EFE">
      <w:pPr>
        <w:spacing w:before="100" w:beforeAutospacing="1" w:after="100" w:afterAutospacing="1" w:line="240" w:lineRule="auto"/>
        <w:rPr>
          <w:rFonts w:ascii="Calibri" w:eastAsia="Times New Roman" w:hAnsi="Calibri" w:cs="Calibri"/>
          <w:sz w:val="36"/>
          <w:szCs w:val="36"/>
          <w:lang w:eastAsia="it-IT"/>
        </w:rPr>
      </w:pPr>
    </w:p>
    <w:p w:rsidR="00131EFE" w:rsidRPr="008D0CEC" w:rsidRDefault="002E2AD7" w:rsidP="00131EFE">
      <w:pPr>
        <w:spacing w:before="100" w:beforeAutospacing="1" w:after="100" w:afterAutospacing="1" w:line="240" w:lineRule="auto"/>
        <w:rPr>
          <w:rFonts w:ascii="Arial" w:eastAsia="Times New Roman" w:hAnsi="Arial" w:cs="Arial"/>
          <w:sz w:val="32"/>
          <w:szCs w:val="32"/>
          <w:u w:val="single"/>
          <w:lang w:eastAsia="it-IT"/>
        </w:rPr>
      </w:pPr>
      <w:r>
        <w:rPr>
          <w:rFonts w:ascii="Arial" w:eastAsia="Times New Roman" w:hAnsi="Arial" w:cs="Arial"/>
          <w:sz w:val="32"/>
          <w:szCs w:val="32"/>
          <w:u w:val="single"/>
          <w:lang w:eastAsia="it-IT"/>
        </w:rPr>
        <w:t>V18 vi è una relazione tra l’aver subito un trauma e avere comportamenti aggressivi</w:t>
      </w:r>
    </w:p>
    <w:tbl>
      <w:tblPr>
        <w:tblW w:w="0" w:type="auto"/>
        <w:tblCellSpacing w:w="15" w:type="dxa"/>
        <w:tblCellMar>
          <w:top w:w="15" w:type="dxa"/>
          <w:left w:w="15" w:type="dxa"/>
          <w:bottom w:w="15" w:type="dxa"/>
          <w:right w:w="15" w:type="dxa"/>
        </w:tblCellMar>
        <w:tblLook w:val="04A0"/>
      </w:tblPr>
      <w:tblGrid>
        <w:gridCol w:w="6449"/>
        <w:gridCol w:w="992"/>
        <w:gridCol w:w="180"/>
        <w:gridCol w:w="835"/>
      </w:tblGrid>
      <w:tr w:rsidR="00131EFE" w:rsidRPr="00131EFE" w:rsidTr="00131EFE">
        <w:trPr>
          <w:tblCellSpacing w:w="15" w:type="dxa"/>
        </w:trPr>
        <w:tc>
          <w:tcPr>
            <w:tcW w:w="0" w:type="auto"/>
            <w:hideMark/>
          </w:tcPr>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Distribuzione di frequenza:</w:t>
            </w: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Frequenza</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Percent.</w:t>
                  </w:r>
                  <w:r w:rsidRPr="00131E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50%:95%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5%:50%</w:t>
                  </w:r>
                </w:p>
              </w:tc>
            </w:tr>
          </w:tbl>
          <w:p w:rsidR="002E2AD7"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r>
            <w:r w:rsidRPr="00131EFE">
              <w:rPr>
                <w:rFonts w:ascii="Arial" w:eastAsia="Times New Roman" w:hAnsi="Arial" w:cs="Arial"/>
                <w:b/>
                <w:bCs/>
                <w:color w:val="000000"/>
                <w:sz w:val="21"/>
                <w:szCs w:val="21"/>
                <w:lang w:eastAsia="it-IT"/>
              </w:rPr>
              <w:t>Campione</w:t>
            </w:r>
            <w:r w:rsidRPr="00131EFE">
              <w:rPr>
                <w:rFonts w:ascii="Arial" w:eastAsia="Times New Roman" w:hAnsi="Arial" w:cs="Arial"/>
                <w:color w:val="000000"/>
                <w:sz w:val="21"/>
                <w:szCs w:val="21"/>
                <w:lang w:eastAsia="it-IT"/>
              </w:rPr>
              <w:t>:</w:t>
            </w:r>
            <w:r w:rsidRPr="00131EFE">
              <w:rPr>
                <w:rFonts w:ascii="Arial" w:eastAsia="Times New Roman" w:hAnsi="Arial" w:cs="Arial"/>
                <w:color w:val="000000"/>
                <w:sz w:val="21"/>
                <w:szCs w:val="21"/>
                <w:lang w:eastAsia="it-IT"/>
              </w:rPr>
              <w:br/>
              <w:t>Numero di casi= 20</w:t>
            </w:r>
            <w:r w:rsidR="002E2AD7">
              <w:rPr>
                <w:rFonts w:ascii="Arial" w:eastAsia="Times New Roman" w:hAnsi="Arial" w:cs="Arial"/>
                <w:color w:val="000000"/>
                <w:sz w:val="21"/>
                <w:szCs w:val="21"/>
                <w:lang w:eastAsia="it-IT"/>
              </w:rPr>
              <w:br/>
            </w:r>
            <w:r w:rsidR="002E2AD7" w:rsidRPr="002E2AD7">
              <w:rPr>
                <w:rFonts w:ascii="Arial" w:eastAsia="Times New Roman" w:hAnsi="Arial" w:cs="Arial"/>
                <w:b/>
                <w:color w:val="000000"/>
                <w:sz w:val="21"/>
                <w:szCs w:val="21"/>
                <w:lang w:eastAsia="it-IT"/>
              </w:rPr>
              <w:t>Indici di tendenza centrale:</w:t>
            </w:r>
            <w:r w:rsidR="002E2AD7">
              <w:rPr>
                <w:rFonts w:ascii="Arial" w:eastAsia="Times New Roman" w:hAnsi="Arial" w:cs="Arial"/>
                <w:color w:val="000000"/>
                <w:sz w:val="21"/>
                <w:szCs w:val="21"/>
                <w:lang w:eastAsia="it-IT"/>
              </w:rPr>
              <w:br/>
            </w:r>
            <w:r w:rsidR="002E2AD7">
              <w:rPr>
                <w:rFonts w:ascii="Arial" w:eastAsia="Times New Roman" w:hAnsi="Arial" w:cs="Arial"/>
                <w:color w:val="000000"/>
                <w:sz w:val="21"/>
                <w:szCs w:val="21"/>
                <w:lang w:eastAsia="it-IT"/>
              </w:rPr>
              <w:lastRenderedPageBreak/>
              <w:t>Moda = 1</w:t>
            </w:r>
            <w:r w:rsidR="002E2AD7">
              <w:rPr>
                <w:rFonts w:ascii="Arial" w:eastAsia="Times New Roman" w:hAnsi="Arial" w:cs="Arial"/>
                <w:color w:val="000000"/>
                <w:sz w:val="21"/>
                <w:szCs w:val="21"/>
                <w:lang w:eastAsia="it-IT"/>
              </w:rPr>
              <w:br/>
              <w:t>Mediana = 1</w:t>
            </w:r>
            <w:r w:rsidR="002E2AD7">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 xml:space="preserve">Media </w:t>
            </w:r>
            <w:r w:rsidR="002E2AD7">
              <w:rPr>
                <w:rFonts w:ascii="Arial" w:eastAsia="Times New Roman" w:hAnsi="Arial" w:cs="Arial"/>
                <w:color w:val="000000"/>
                <w:sz w:val="21"/>
                <w:szCs w:val="21"/>
                <w:lang w:eastAsia="it-IT"/>
              </w:rPr>
              <w:t>= 1.25</w:t>
            </w:r>
            <w:r w:rsidR="002E2AD7">
              <w:rPr>
                <w:rFonts w:ascii="Arial" w:eastAsia="Times New Roman" w:hAnsi="Arial" w:cs="Arial"/>
                <w:color w:val="000000"/>
                <w:sz w:val="21"/>
                <w:szCs w:val="21"/>
                <w:lang w:eastAsia="it-IT"/>
              </w:rPr>
              <w:br/>
            </w:r>
            <w:r w:rsidR="002E2AD7" w:rsidRPr="002E2AD7">
              <w:rPr>
                <w:rFonts w:ascii="Arial" w:eastAsia="Times New Roman" w:hAnsi="Arial" w:cs="Arial"/>
                <w:b/>
                <w:color w:val="000000"/>
                <w:sz w:val="21"/>
                <w:szCs w:val="21"/>
                <w:lang w:eastAsia="it-IT"/>
              </w:rPr>
              <w:t>Indici di dispersione:</w:t>
            </w:r>
            <w:r w:rsidR="002E2AD7">
              <w:rPr>
                <w:rFonts w:ascii="Arial" w:eastAsia="Times New Roman" w:hAnsi="Arial" w:cs="Arial"/>
                <w:color w:val="000000"/>
                <w:sz w:val="21"/>
                <w:szCs w:val="21"/>
                <w:lang w:eastAsia="it-IT"/>
              </w:rPr>
              <w:br/>
              <w:t>Squilibrio = 0.63</w:t>
            </w:r>
            <w:r w:rsidR="002E2AD7">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Campo di variazione = 1</w:t>
            </w:r>
            <w:r w:rsidRPr="00131EFE">
              <w:rPr>
                <w:rFonts w:ascii="Arial" w:eastAsia="Times New Roman" w:hAnsi="Arial" w:cs="Arial"/>
                <w:color w:val="000000"/>
                <w:sz w:val="21"/>
                <w:szCs w:val="21"/>
                <w:lang w:eastAsia="it-IT"/>
              </w:rPr>
              <w:br/>
              <w:t>D</w:t>
            </w:r>
            <w:r w:rsidR="002E2AD7">
              <w:rPr>
                <w:rFonts w:ascii="Arial" w:eastAsia="Times New Roman" w:hAnsi="Arial" w:cs="Arial"/>
                <w:color w:val="000000"/>
                <w:sz w:val="21"/>
                <w:szCs w:val="21"/>
                <w:lang w:eastAsia="it-IT"/>
              </w:rPr>
              <w:t>ifferenza interquartilica = 1</w:t>
            </w:r>
          </w:p>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Scarto</w:t>
            </w:r>
            <w:r w:rsidR="002E2AD7">
              <w:rPr>
                <w:rFonts w:ascii="Arial" w:eastAsia="Times New Roman" w:hAnsi="Arial" w:cs="Arial"/>
                <w:color w:val="000000"/>
                <w:sz w:val="21"/>
                <w:szCs w:val="21"/>
                <w:lang w:eastAsia="it-IT"/>
              </w:rPr>
              <w:t xml:space="preserve"> tipo = 0.43</w:t>
            </w:r>
            <w:r w:rsidR="002E2AD7">
              <w:rPr>
                <w:rFonts w:ascii="Arial" w:eastAsia="Times New Roman" w:hAnsi="Arial" w:cs="Arial"/>
                <w:color w:val="000000"/>
                <w:sz w:val="21"/>
                <w:szCs w:val="21"/>
                <w:lang w:eastAsia="it-IT"/>
              </w:rPr>
              <w:br/>
              <w:t>Indici di forma:</w:t>
            </w:r>
            <w:r w:rsidR="002E2AD7">
              <w:rPr>
                <w:rFonts w:ascii="Arial" w:eastAsia="Times New Roman" w:hAnsi="Arial" w:cs="Arial"/>
                <w:color w:val="000000"/>
                <w:sz w:val="21"/>
                <w:szCs w:val="21"/>
                <w:lang w:eastAsia="it-IT"/>
              </w:rPr>
              <w:br/>
              <w:t>Asimmetria = 1.15</w:t>
            </w:r>
            <w:r w:rsidR="002E2AD7">
              <w:rPr>
                <w:rFonts w:ascii="Arial" w:eastAsia="Times New Roman" w:hAnsi="Arial" w:cs="Arial"/>
                <w:color w:val="000000"/>
                <w:sz w:val="21"/>
                <w:szCs w:val="21"/>
                <w:lang w:eastAsia="it-IT"/>
              </w:rPr>
              <w:br/>
            </w:r>
            <w:r w:rsidRPr="00131EFE">
              <w:rPr>
                <w:rFonts w:ascii="Arial" w:eastAsia="Times New Roman" w:hAnsi="Arial" w:cs="Arial"/>
                <w:color w:val="000000"/>
                <w:sz w:val="21"/>
                <w:szCs w:val="21"/>
                <w:lang w:eastAsia="it-IT"/>
              </w:rPr>
              <w:t>Curtosi = -0.67</w:t>
            </w:r>
          </w:p>
          <w:p w:rsidR="00131EFE" w:rsidRPr="00131EFE" w:rsidRDefault="00131EFE" w:rsidP="00131EFE">
            <w:pPr>
              <w:spacing w:before="100" w:beforeAutospacing="1" w:after="100" w:afterAutospacing="1" w:line="240" w:lineRule="auto"/>
              <w:rPr>
                <w:rFonts w:ascii="Arial" w:eastAsia="Times New Roman" w:hAnsi="Arial" w:cs="Arial"/>
                <w:color w:val="000000"/>
                <w:sz w:val="21"/>
                <w:szCs w:val="21"/>
                <w:lang w:eastAsia="it-IT"/>
              </w:rPr>
            </w:pPr>
            <w:r w:rsidRPr="00131EFE">
              <w:rPr>
                <w:rFonts w:ascii="Arial" w:eastAsia="Times New Roman" w:hAnsi="Arial" w:cs="Arial"/>
                <w:b/>
                <w:bCs/>
                <w:color w:val="000000"/>
                <w:sz w:val="21"/>
                <w:szCs w:val="21"/>
                <w:lang w:eastAsia="it-IT"/>
              </w:rPr>
              <w:t>Popolazione</w:t>
            </w:r>
            <w:r w:rsidRPr="00131EF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15"/>
                      <w:szCs w:val="15"/>
                      <w:lang w:eastAsia="it-IT"/>
                    </w:rPr>
                    <w:t>Int. Fid. 95%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1.05 a 1.45</w:t>
                  </w:r>
                </w:p>
              </w:tc>
            </w:tr>
            <w:tr w:rsidR="00131EFE" w:rsidRPr="00131EFE" w:rsidTr="00131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da 0.33 a 0.63</w:t>
                  </w:r>
                </w:p>
              </w:tc>
            </w:tr>
          </w:tbl>
          <w:p w:rsidR="00131EFE" w:rsidRPr="00131EFE" w:rsidRDefault="00131EFE" w:rsidP="00131EFE">
            <w:pPr>
              <w:spacing w:after="0" w:line="240" w:lineRule="auto"/>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br/>
              <w:t>Probabilità di normalità della distribuzione (test di Jarque-Bera): 0.09</w:t>
            </w:r>
          </w:p>
        </w:tc>
        <w:tc>
          <w:tcPr>
            <w:tcW w:w="0" w:type="auto"/>
            <w:hideMark/>
          </w:tcPr>
          <w:p w:rsidR="00131EFE" w:rsidRPr="00131EFE" w:rsidRDefault="00131EFE" w:rsidP="00131EFE">
            <w:pPr>
              <w:spacing w:before="100" w:beforeAutospacing="1" w:after="100" w:afterAutospacing="1" w:line="240" w:lineRule="auto"/>
              <w:jc w:val="right"/>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131EFE" w:rsidRPr="00131EFE" w:rsidTr="00131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75%</w:t>
                        </w:r>
                      </w:p>
                    </w:tc>
                  </w:tr>
                  <w:tr w:rsidR="00131EFE" w:rsidRPr="00131EFE" w:rsidTr="00131EFE">
                    <w:trPr>
                      <w:trHeight w:val="112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31EFE" w:rsidRPr="00131EFE" w:rsidTr="00131EFE">
                    <w:trPr>
                      <w:tblCellSpacing w:w="0" w:type="dxa"/>
                      <w:jc w:val="center"/>
                    </w:trPr>
                    <w:tc>
                      <w:tcPr>
                        <w:tcW w:w="0" w:type="auto"/>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25%</w:t>
                        </w:r>
                      </w:p>
                    </w:tc>
                  </w:tr>
                  <w:tr w:rsidR="00131EFE" w:rsidRPr="00131EFE" w:rsidTr="00131EFE">
                    <w:trPr>
                      <w:trHeight w:val="375"/>
                      <w:tblCellSpacing w:w="0" w:type="dxa"/>
                      <w:jc w:val="center"/>
                    </w:trPr>
                    <w:tc>
                      <w:tcPr>
                        <w:tcW w:w="0" w:type="auto"/>
                        <w:shd w:val="clear" w:color="auto" w:fill="C0D0C0"/>
                        <w:vAlign w:val="bottom"/>
                        <w:hideMark/>
                      </w:tcPr>
                      <w:p w:rsidR="00131EFE" w:rsidRPr="00131EFE" w:rsidRDefault="00131EFE" w:rsidP="00131EFE">
                        <w:pPr>
                          <w:spacing w:after="0" w:line="240" w:lineRule="auto"/>
                          <w:jc w:val="center"/>
                          <w:rPr>
                            <w:rFonts w:ascii="Arial" w:eastAsia="Times New Roman" w:hAnsi="Arial" w:cs="Arial"/>
                            <w:sz w:val="21"/>
                            <w:szCs w:val="21"/>
                            <w:lang w:eastAsia="it-IT"/>
                          </w:rPr>
                        </w:pPr>
                      </w:p>
                    </w:tc>
                  </w:tr>
                </w:tbl>
                <w:p w:rsidR="00131EFE" w:rsidRPr="00131EFE" w:rsidRDefault="00131EFE" w:rsidP="00131EFE">
                  <w:pPr>
                    <w:spacing w:after="0" w:line="240" w:lineRule="auto"/>
                    <w:jc w:val="center"/>
                    <w:rPr>
                      <w:rFonts w:ascii="Arial" w:eastAsia="Times New Roman" w:hAnsi="Arial" w:cs="Arial"/>
                      <w:sz w:val="21"/>
                      <w:szCs w:val="21"/>
                      <w:lang w:eastAsia="it-IT"/>
                    </w:rPr>
                  </w:pP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15</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5</w:t>
                  </w:r>
                </w:p>
              </w:tc>
            </w:tr>
            <w:tr w:rsidR="00131EFE" w:rsidRPr="00131EFE" w:rsidTr="00131EFE">
              <w:trPr>
                <w:tblCellSpacing w:w="15" w:type="dxa"/>
                <w:jc w:val="right"/>
              </w:trPr>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1</w:t>
                  </w:r>
                </w:p>
              </w:tc>
              <w:tc>
                <w:tcPr>
                  <w:tcW w:w="0" w:type="auto"/>
                  <w:shd w:val="clear" w:color="auto" w:fill="E0E0E0"/>
                  <w:vAlign w:val="center"/>
                  <w:hideMark/>
                </w:tcPr>
                <w:p w:rsidR="00131EFE" w:rsidRPr="00131EFE" w:rsidRDefault="00131EFE" w:rsidP="00131EFE">
                  <w:pPr>
                    <w:spacing w:after="0" w:line="240" w:lineRule="auto"/>
                    <w:jc w:val="center"/>
                    <w:rPr>
                      <w:rFonts w:ascii="Arial" w:eastAsia="Times New Roman" w:hAnsi="Arial" w:cs="Arial"/>
                      <w:sz w:val="21"/>
                      <w:szCs w:val="21"/>
                      <w:lang w:eastAsia="it-IT"/>
                    </w:rPr>
                  </w:pPr>
                  <w:r w:rsidRPr="00131EFE">
                    <w:rPr>
                      <w:rFonts w:ascii="Arial" w:eastAsia="Times New Roman" w:hAnsi="Arial" w:cs="Arial"/>
                      <w:sz w:val="21"/>
                      <w:szCs w:val="21"/>
                      <w:lang w:eastAsia="it-IT"/>
                    </w:rPr>
                    <w:t>2</w:t>
                  </w:r>
                </w:p>
              </w:tc>
            </w:tr>
          </w:tbl>
          <w:p w:rsidR="00131EFE" w:rsidRPr="00131EFE" w:rsidRDefault="00131EFE" w:rsidP="00131EF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31EFE" w:rsidRPr="00131EFE" w:rsidRDefault="00131EFE" w:rsidP="00131EFE">
            <w:pPr>
              <w:spacing w:after="0"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c>
        <w:tc>
          <w:tcPr>
            <w:tcW w:w="0" w:type="auto"/>
            <w:hideMark/>
          </w:tcPr>
          <w:p w:rsidR="00131EFE" w:rsidRPr="00131EFE" w:rsidRDefault="00131EFE" w:rsidP="00131EFE">
            <w:pPr>
              <w:spacing w:before="100" w:beforeAutospacing="1" w:after="100" w:afterAutospacing="1" w:line="240" w:lineRule="auto"/>
              <w:jc w:val="both"/>
              <w:rPr>
                <w:rFonts w:ascii="Arial" w:eastAsia="Times New Roman" w:hAnsi="Arial" w:cs="Arial"/>
                <w:color w:val="000000"/>
                <w:sz w:val="21"/>
                <w:szCs w:val="21"/>
                <w:lang w:eastAsia="it-IT"/>
              </w:rPr>
            </w:pPr>
            <w:r w:rsidRPr="00131EF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60"/>
            </w:tblGrid>
            <w:tr w:rsidR="00131EFE" w:rsidRPr="00131EFE" w:rsidTr="00131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131EFE" w:rsidRPr="00131EFE" w:rsidTr="00131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131EFE" w:rsidRPr="00131EFE" w:rsidTr="00131EFE">
                          <w:trPr>
                            <w:tblCellSpacing w:w="30" w:type="dxa"/>
                          </w:trPr>
                          <w:tc>
                            <w:tcPr>
                              <w:tcW w:w="0" w:type="auto"/>
                              <w:shd w:val="clear" w:color="auto" w:fill="C0D0C0"/>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   </w:t>
                              </w:r>
                            </w:p>
                          </w:tc>
                          <w:tc>
                            <w:tcPr>
                              <w:tcW w:w="0" w:type="auto"/>
                              <w:noWrap/>
                              <w:vAlign w:val="center"/>
                              <w:hideMark/>
                            </w:tcPr>
                            <w:p w:rsidR="00131EFE" w:rsidRPr="00131EFE" w:rsidRDefault="00131EFE" w:rsidP="00131EFE">
                              <w:pPr>
                                <w:spacing w:after="0" w:line="240" w:lineRule="auto"/>
                                <w:rPr>
                                  <w:rFonts w:ascii="Arial" w:eastAsia="Times New Roman" w:hAnsi="Arial" w:cs="Arial"/>
                                  <w:sz w:val="21"/>
                                  <w:szCs w:val="21"/>
                                  <w:lang w:eastAsia="it-IT"/>
                                </w:rPr>
                              </w:pPr>
                              <w:r w:rsidRPr="00131EFE">
                                <w:rPr>
                                  <w:rFonts w:ascii="Arial" w:eastAsia="Times New Roman" w:hAnsi="Arial" w:cs="Arial"/>
                                  <w:sz w:val="21"/>
                                  <w:szCs w:val="21"/>
                                  <w:lang w:eastAsia="it-IT"/>
                                </w:rPr>
                                <w:t>V18</w:t>
                              </w: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rPr>
                      <w:rFonts w:ascii="Arial" w:eastAsia="Times New Roman" w:hAnsi="Arial" w:cs="Arial"/>
                      <w:sz w:val="21"/>
                      <w:szCs w:val="21"/>
                      <w:lang w:eastAsia="it-IT"/>
                    </w:rPr>
                  </w:pPr>
                </w:p>
              </w:tc>
            </w:tr>
          </w:tbl>
          <w:p w:rsidR="00131EFE" w:rsidRPr="00131EFE" w:rsidRDefault="00131EFE" w:rsidP="00131EFE">
            <w:pPr>
              <w:spacing w:after="0" w:line="240" w:lineRule="auto"/>
              <w:jc w:val="both"/>
              <w:rPr>
                <w:rFonts w:ascii="Arial" w:eastAsia="Times New Roman" w:hAnsi="Arial" w:cs="Arial"/>
                <w:color w:val="000000"/>
                <w:sz w:val="21"/>
                <w:szCs w:val="21"/>
                <w:lang w:eastAsia="it-IT"/>
              </w:rPr>
            </w:pPr>
          </w:p>
        </w:tc>
      </w:tr>
    </w:tbl>
    <w:p w:rsidR="00E30218" w:rsidRDefault="00E30218" w:rsidP="0008420C">
      <w:pPr>
        <w:pStyle w:val="Textbody"/>
        <w:rPr>
          <w:rFonts w:ascii="Arial" w:hAnsi="Arial"/>
          <w:b/>
          <w:bCs/>
        </w:rPr>
      </w:pPr>
    </w:p>
    <w:p w:rsidR="00E30218" w:rsidRDefault="00E30218" w:rsidP="004656CA">
      <w:pPr>
        <w:pStyle w:val="Textbody"/>
        <w:numPr>
          <w:ilvl w:val="1"/>
          <w:numId w:val="31"/>
        </w:numPr>
        <w:rPr>
          <w:rFonts w:ascii="Arial" w:hAnsi="Arial"/>
          <w:b/>
          <w:bCs/>
        </w:rPr>
      </w:pPr>
      <w:r>
        <w:rPr>
          <w:rFonts w:ascii="Arial" w:hAnsi="Arial"/>
          <w:b/>
          <w:bCs/>
        </w:rPr>
        <w:t>ANALISI BIVARIATA</w:t>
      </w:r>
    </w:p>
    <w:p w:rsidR="002F17F5" w:rsidRDefault="002F17F5" w:rsidP="002F17F5">
      <w:pPr>
        <w:pStyle w:val="Textbody"/>
        <w:spacing w:line="360" w:lineRule="auto"/>
        <w:jc w:val="both"/>
        <w:rPr>
          <w:rFonts w:ascii="Arial" w:hAnsi="Arial"/>
          <w:bCs/>
        </w:rPr>
      </w:pPr>
      <w:r>
        <w:rPr>
          <w:rFonts w:ascii="Arial" w:hAnsi="Arial"/>
          <w:bCs/>
        </w:rPr>
        <w:t>Dopo aver eseguito l’analisi monovariata dei dati abbiamo effettuato l’analisi bivariata, mettendo in relazione tra di loro le variabili, per cercare di scoprire se esiste una relazione che possa affermare la nostra ipotesi. Questa procedura avviene attraverso l’utilizzo della tabella a doppia entrata che riporta la distribuzione connessa delle due variabili.</w:t>
      </w:r>
    </w:p>
    <w:p w:rsidR="002F17F5" w:rsidRDefault="002F17F5" w:rsidP="002F17F5">
      <w:pPr>
        <w:pStyle w:val="Textbody"/>
        <w:spacing w:line="360" w:lineRule="auto"/>
        <w:jc w:val="both"/>
        <w:rPr>
          <w:rFonts w:ascii="Arial" w:hAnsi="Arial"/>
          <w:bCs/>
        </w:rPr>
      </w:pPr>
      <w:r>
        <w:rPr>
          <w:rFonts w:ascii="Arial" w:hAnsi="Arial"/>
          <w:bCs/>
        </w:rPr>
        <w:t>Per ogni cella si ottiene la frequenza O ossia il numero dei casi che hanno quei dati valori sulle variabili co</w:t>
      </w:r>
      <w:r w:rsidR="00AF7F2C">
        <w:rPr>
          <w:rFonts w:ascii="Arial" w:hAnsi="Arial"/>
          <w:bCs/>
        </w:rPr>
        <w:t xml:space="preserve">nsiderate e la frequenza attesa </w:t>
      </w:r>
      <w:r>
        <w:rPr>
          <w:rFonts w:ascii="Arial" w:hAnsi="Arial"/>
          <w:bCs/>
        </w:rPr>
        <w:t>A ossia la frequenza che avremmo osservato nella cella se non vi fosse la relazione tra le due variabili. Inoltre, è possibile poi calcolare un indice complessivo detto X quadro. Quando il valore di probabilità (detto significatività della relazione) è inferiore a 0,05 si può in iniziare a supporre legittimamente che vi sia una relazione significativa tra le due variabili.</w:t>
      </w:r>
    </w:p>
    <w:p w:rsidR="008B27BE" w:rsidRPr="008B27BE" w:rsidRDefault="008B27BE" w:rsidP="008B27BE">
      <w:pPr>
        <w:jc w:val="both"/>
        <w:rPr>
          <w:rFonts w:ascii="Arial" w:eastAsia="Calibri" w:hAnsi="Arial" w:cs="Arial"/>
          <w:sz w:val="32"/>
          <w:szCs w:val="32"/>
          <w:u w:val="single"/>
        </w:rPr>
      </w:pPr>
      <w:r w:rsidRPr="008B27BE">
        <w:rPr>
          <w:rFonts w:ascii="Arial" w:eastAsia="Calibri" w:hAnsi="Arial" w:cs="Arial"/>
          <w:sz w:val="32"/>
          <w:szCs w:val="32"/>
          <w:u w:val="single"/>
        </w:rPr>
        <w:t>V3 (il soggetto ha subito un trauma) –V18 (relazione trauma-aggressività)</w:t>
      </w:r>
    </w:p>
    <w:tbl>
      <w:tblPr>
        <w:tblW w:w="0" w:type="auto"/>
        <w:tblCellSpacing w:w="15" w:type="dxa"/>
        <w:tblCellMar>
          <w:top w:w="15" w:type="dxa"/>
          <w:left w:w="15" w:type="dxa"/>
          <w:bottom w:w="15" w:type="dxa"/>
          <w:right w:w="15" w:type="dxa"/>
        </w:tblCellMar>
        <w:tblLook w:val="04A0"/>
      </w:tblPr>
      <w:tblGrid>
        <w:gridCol w:w="7076"/>
        <w:gridCol w:w="1894"/>
        <w:gridCol w:w="180"/>
        <w:gridCol w:w="578"/>
      </w:tblGrid>
      <w:tr w:rsidR="008B27BE" w:rsidRPr="008B27BE" w:rsidTr="00AF1459">
        <w:trPr>
          <w:tblCellSpacing w:w="15" w:type="dxa"/>
        </w:trPr>
        <w:tc>
          <w:tcPr>
            <w:tcW w:w="0" w:type="auto"/>
            <w:hideMark/>
          </w:tcPr>
          <w:p w:rsidR="008B27BE" w:rsidRPr="008B27BE" w:rsidRDefault="008B27BE" w:rsidP="008B27BE">
            <w:pPr>
              <w:spacing w:before="100" w:beforeAutospacing="1" w:after="100" w:afterAutospacing="1" w:line="240" w:lineRule="auto"/>
              <w:rPr>
                <w:rFonts w:ascii="Arial" w:eastAsia="Times New Roman" w:hAnsi="Arial" w:cs="Arial"/>
                <w:color w:val="000000"/>
                <w:sz w:val="21"/>
                <w:szCs w:val="21"/>
                <w:lang w:eastAsia="it-IT"/>
              </w:rPr>
            </w:pPr>
            <w:r w:rsidRPr="008B27BE">
              <w:rPr>
                <w:rFonts w:ascii="Arial" w:eastAsia="Times New Roman" w:hAnsi="Arial" w:cs="Arial"/>
                <w:b/>
                <w:bCs/>
                <w:color w:val="000000"/>
                <w:sz w:val="21"/>
                <w:szCs w:val="21"/>
                <w:lang w:eastAsia="it-IT"/>
              </w:rPr>
              <w:t>Tabella a doppia entrata:</w:t>
            </w:r>
            <w:r w:rsidRPr="008B27BE">
              <w:rPr>
                <w:rFonts w:ascii="Arial" w:eastAsia="Times New Roman" w:hAnsi="Arial" w:cs="Arial"/>
                <w:b/>
                <w:bCs/>
                <w:color w:val="000000"/>
                <w:sz w:val="21"/>
                <w:szCs w:val="21"/>
                <w:lang w:eastAsia="it-IT"/>
              </w:rPr>
              <w:br/>
              <w:t>V3 x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99"/>
              <w:gridCol w:w="452"/>
              <w:gridCol w:w="946"/>
            </w:tblGrid>
            <w:tr w:rsidR="008B27BE" w:rsidRPr="008B27BE" w:rsidTr="00AF1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V18-&gt;</w:t>
                  </w:r>
                  <w:r w:rsidRPr="008B27BE">
                    <w:rPr>
                      <w:rFonts w:ascii="Arial" w:eastAsia="Times New Roman"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18"/>
                      <w:szCs w:val="18"/>
                      <w:lang w:eastAsia="it-IT"/>
                    </w:rPr>
                  </w:pPr>
                  <w:r w:rsidRPr="008B27BE">
                    <w:rPr>
                      <w:rFonts w:ascii="Arial" w:eastAsia="Times New Roman" w:hAnsi="Arial" w:cs="Arial"/>
                      <w:sz w:val="18"/>
                      <w:szCs w:val="18"/>
                      <w:lang w:eastAsia="it-IT"/>
                    </w:rPr>
                    <w:t>Marginale </w:t>
                  </w:r>
                  <w:r w:rsidRPr="008B27BE">
                    <w:rPr>
                      <w:rFonts w:ascii="Arial" w:eastAsia="Times New Roman" w:hAnsi="Arial" w:cs="Arial"/>
                      <w:sz w:val="18"/>
                      <w:szCs w:val="18"/>
                      <w:lang w:eastAsia="it-IT"/>
                    </w:rPr>
                    <w:br/>
                    <w:t>di riga</w:t>
                  </w:r>
                </w:p>
              </w:tc>
            </w:tr>
            <w:tr w:rsidR="008B27BE" w:rsidRPr="008B27BE" w:rsidTr="00AF1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11</w:t>
                  </w:r>
                  <w:r w:rsidRPr="008B27BE">
                    <w:rPr>
                      <w:rFonts w:ascii="Arial" w:eastAsia="Times New Roman" w:hAnsi="Arial" w:cs="Arial"/>
                      <w:sz w:val="21"/>
                      <w:szCs w:val="21"/>
                      <w:lang w:eastAsia="it-IT"/>
                    </w:rPr>
                    <w:br/>
                  </w:r>
                  <w:r w:rsidRPr="008B27BE">
                    <w:rPr>
                      <w:rFonts w:ascii="Arial" w:eastAsia="Times New Roman" w:hAnsi="Arial" w:cs="Arial"/>
                      <w:i/>
                      <w:iCs/>
                      <w:sz w:val="21"/>
                      <w:szCs w:val="21"/>
                      <w:lang w:eastAsia="it-IT"/>
                    </w:rPr>
                    <w:t>11.3</w:t>
                  </w:r>
                  <w:r w:rsidRPr="008B27B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4</w:t>
                  </w:r>
                  <w:r w:rsidRPr="008B27BE">
                    <w:rPr>
                      <w:rFonts w:ascii="Arial" w:eastAsia="Times New Roman" w:hAnsi="Arial" w:cs="Arial"/>
                      <w:sz w:val="21"/>
                      <w:szCs w:val="21"/>
                      <w:lang w:eastAsia="it-IT"/>
                    </w:rPr>
                    <w:br/>
                  </w:r>
                  <w:r w:rsidRPr="008B27BE">
                    <w:rPr>
                      <w:rFonts w:ascii="Arial" w:eastAsia="Times New Roman" w:hAnsi="Arial" w:cs="Arial"/>
                      <w:i/>
                      <w:iCs/>
                      <w:sz w:val="21"/>
                      <w:szCs w:val="21"/>
                      <w:lang w:eastAsia="it-IT"/>
                    </w:rPr>
                    <w:t>3.8</w:t>
                  </w:r>
                  <w:r w:rsidRPr="008B27B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15</w:t>
                  </w:r>
                </w:p>
              </w:tc>
            </w:tr>
            <w:tr w:rsidR="008B27BE" w:rsidRPr="008B27BE" w:rsidTr="00AF1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4</w:t>
                  </w:r>
                  <w:r w:rsidRPr="008B27BE">
                    <w:rPr>
                      <w:rFonts w:ascii="Arial" w:eastAsia="Times New Roman" w:hAnsi="Arial" w:cs="Arial"/>
                      <w:sz w:val="21"/>
                      <w:szCs w:val="21"/>
                      <w:lang w:eastAsia="it-IT"/>
                    </w:rPr>
                    <w:br/>
                  </w:r>
                  <w:r w:rsidRPr="008B27BE">
                    <w:rPr>
                      <w:rFonts w:ascii="Arial" w:eastAsia="Times New Roman" w:hAnsi="Arial" w:cs="Arial"/>
                      <w:i/>
                      <w:iCs/>
                      <w:sz w:val="21"/>
                      <w:szCs w:val="21"/>
                      <w:lang w:eastAsia="it-IT"/>
                    </w:rPr>
                    <w:t>3.8</w:t>
                  </w:r>
                  <w:r w:rsidRPr="008B27BE">
                    <w:rPr>
                      <w:rFonts w:ascii="Arial" w:eastAsia="Times New Roman" w:hAnsi="Arial" w:cs="Arial"/>
                      <w:sz w:val="21"/>
                      <w:szCs w:val="21"/>
                      <w:lang w:eastAsia="it-IT"/>
                    </w:rPr>
                    <w:br/>
                  </w:r>
                  <w:r w:rsidRPr="008B27BE">
                    <w:rPr>
                      <w:rFonts w:ascii="Arial" w:eastAsia="Times New Roman" w:hAnsi="Arial" w:cs="Arial"/>
                      <w:sz w:val="21"/>
                      <w:szCs w:val="21"/>
                      <w:lang w:eastAsia="it-IT"/>
                    </w:rPr>
                    <w:lastRenderedPageBreak/>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lastRenderedPageBreak/>
                    <w:t>1</w:t>
                  </w:r>
                  <w:r w:rsidRPr="008B27BE">
                    <w:rPr>
                      <w:rFonts w:ascii="Arial" w:eastAsia="Times New Roman" w:hAnsi="Arial" w:cs="Arial"/>
                      <w:sz w:val="21"/>
                      <w:szCs w:val="21"/>
                      <w:lang w:eastAsia="it-IT"/>
                    </w:rPr>
                    <w:br/>
                  </w:r>
                  <w:r w:rsidRPr="008B27BE">
                    <w:rPr>
                      <w:rFonts w:ascii="Arial" w:eastAsia="Times New Roman" w:hAnsi="Arial" w:cs="Arial"/>
                      <w:i/>
                      <w:iCs/>
                      <w:sz w:val="21"/>
                      <w:szCs w:val="21"/>
                      <w:lang w:eastAsia="it-IT"/>
                    </w:rPr>
                    <w:t>1.3</w:t>
                  </w:r>
                  <w:r w:rsidRPr="008B27BE">
                    <w:rPr>
                      <w:rFonts w:ascii="Arial" w:eastAsia="Times New Roman" w:hAnsi="Arial" w:cs="Arial"/>
                      <w:sz w:val="21"/>
                      <w:szCs w:val="21"/>
                      <w:lang w:eastAsia="it-IT"/>
                    </w:rPr>
                    <w:br/>
                  </w:r>
                  <w:r w:rsidRPr="008B27BE">
                    <w:rPr>
                      <w:rFonts w:ascii="Arial" w:eastAsia="Times New Roman" w:hAnsi="Arial" w:cs="Arial"/>
                      <w:sz w:val="21"/>
                      <w:szCs w:val="21"/>
                      <w:lang w:eastAsia="it-IT"/>
                    </w:rPr>
                    <w:lastRenderedPageBreak/>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lastRenderedPageBreak/>
                    <w:t>5</w:t>
                  </w:r>
                </w:p>
              </w:tc>
            </w:tr>
            <w:tr w:rsidR="008B27BE" w:rsidRPr="008B27BE" w:rsidTr="00AF1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18"/>
                      <w:szCs w:val="18"/>
                      <w:lang w:eastAsia="it-IT"/>
                    </w:rPr>
                  </w:pPr>
                  <w:r w:rsidRPr="008B27BE">
                    <w:rPr>
                      <w:rFonts w:ascii="Arial" w:eastAsia="Times New Roman" w:hAnsi="Arial" w:cs="Arial"/>
                      <w:sz w:val="18"/>
                      <w:szCs w:val="18"/>
                      <w:lang w:eastAsia="it-IT"/>
                    </w:rPr>
                    <w:lastRenderedPageBreak/>
                    <w:t>Marginale </w:t>
                  </w:r>
                  <w:r w:rsidRPr="008B27B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20</w:t>
                  </w:r>
                </w:p>
              </w:tc>
            </w:tr>
          </w:tbl>
          <w:p w:rsidR="008B27BE" w:rsidRPr="008B27BE" w:rsidRDefault="008B27BE" w:rsidP="00FD6BBE">
            <w:pPr>
              <w:spacing w:before="100" w:beforeAutospacing="1" w:after="100" w:afterAutospacing="1" w:line="240" w:lineRule="auto"/>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X quadro = 0.09. Significatività = 0.766</w:t>
            </w:r>
            <w:r w:rsidRPr="008B27BE">
              <w:rPr>
                <w:rFonts w:ascii="Arial" w:eastAsia="Times New Roman" w:hAnsi="Arial" w:cs="Arial"/>
                <w:color w:val="000000"/>
                <w:sz w:val="21"/>
                <w:szCs w:val="21"/>
                <w:lang w:eastAsia="it-IT"/>
              </w:rPr>
              <w:br/>
              <w:t>V di Cramer = 0.07</w:t>
            </w:r>
          </w:p>
          <w:p w:rsidR="008B27BE" w:rsidRPr="008B27BE" w:rsidRDefault="008B27BE" w:rsidP="00FD6BBE">
            <w:pPr>
              <w:spacing w:before="100" w:beforeAutospacing="1" w:after="100" w:afterAutospacing="1" w:line="240" w:lineRule="auto"/>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Probabilità esatta (dal test di Fisher) = 0.44</w:t>
            </w:r>
          </w:p>
          <w:p w:rsidR="008B27BE" w:rsidRPr="008B27BE" w:rsidRDefault="008B27BE" w:rsidP="00FD6BBE">
            <w:pPr>
              <w:spacing w:before="100" w:beforeAutospacing="1" w:after="100" w:afterAutospacing="1" w:line="240" w:lineRule="auto"/>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Nelle celle della tabella sono indicati:</w:t>
            </w:r>
          </w:p>
          <w:p w:rsidR="008B27BE" w:rsidRPr="008B27BE" w:rsidRDefault="008B27BE" w:rsidP="00FD6BBE">
            <w:pPr>
              <w:numPr>
                <w:ilvl w:val="0"/>
                <w:numId w:val="25"/>
              </w:numPr>
              <w:spacing w:before="100" w:beforeAutospacing="1" w:after="100" w:afterAutospacing="1" w:line="240" w:lineRule="auto"/>
              <w:jc w:val="both"/>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la frequenza osservata O</w:t>
            </w:r>
          </w:p>
          <w:p w:rsidR="008B27BE" w:rsidRPr="008B27BE" w:rsidRDefault="008B27BE" w:rsidP="00FD6BBE">
            <w:pPr>
              <w:numPr>
                <w:ilvl w:val="0"/>
                <w:numId w:val="25"/>
              </w:numPr>
              <w:spacing w:before="100" w:beforeAutospacing="1" w:after="100" w:afterAutospacing="1" w:line="240" w:lineRule="auto"/>
              <w:jc w:val="both"/>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la frequenza attesa A</w:t>
            </w:r>
          </w:p>
          <w:p w:rsidR="008B27BE" w:rsidRPr="008B27BE" w:rsidRDefault="008B27BE" w:rsidP="00FD6BBE">
            <w:pPr>
              <w:numPr>
                <w:ilvl w:val="0"/>
                <w:numId w:val="25"/>
              </w:numPr>
              <w:spacing w:before="100" w:beforeAutospacing="1" w:after="100" w:afterAutospacing="1" w:line="240" w:lineRule="auto"/>
              <w:jc w:val="both"/>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8B27BE" w:rsidRPr="008B27BE" w:rsidRDefault="008B27BE" w:rsidP="008B27BE">
            <w:pPr>
              <w:spacing w:before="100" w:beforeAutospacing="1" w:after="100" w:afterAutospacing="1" w:line="240" w:lineRule="auto"/>
              <w:jc w:val="right"/>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51"/>
              <w:gridCol w:w="466"/>
            </w:tblGrid>
            <w:tr w:rsidR="008B27BE" w:rsidRPr="008B27BE" w:rsidTr="00AF14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B27BE" w:rsidRPr="008B27BE" w:rsidTr="00AF1459">
                    <w:trPr>
                      <w:tblCellSpacing w:w="0" w:type="dxa"/>
                      <w:jc w:val="center"/>
                    </w:trPr>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73%</w:t>
                        </w:r>
                      </w:p>
                    </w:tc>
                  </w:tr>
                  <w:tr w:rsidR="008B27BE" w:rsidRPr="008B27BE" w:rsidTr="00AF1459">
                    <w:trPr>
                      <w:trHeight w:val="1095"/>
                      <w:tblCellSpacing w:w="0" w:type="dxa"/>
                      <w:jc w:val="center"/>
                    </w:trPr>
                    <w:tc>
                      <w:tcPr>
                        <w:tcW w:w="0" w:type="auto"/>
                        <w:shd w:val="clear" w:color="auto" w:fill="C0D0C0"/>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B27BE" w:rsidRPr="008B27BE" w:rsidTr="00AF1459">
                    <w:trPr>
                      <w:tblCellSpacing w:w="0" w:type="dxa"/>
                      <w:jc w:val="center"/>
                    </w:trPr>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27%</w:t>
                        </w:r>
                      </w:p>
                    </w:tc>
                  </w:tr>
                  <w:tr w:rsidR="008B27BE" w:rsidRPr="008B27BE" w:rsidTr="00AF1459">
                    <w:trPr>
                      <w:trHeight w:val="405"/>
                      <w:tblCellSpacing w:w="0" w:type="dxa"/>
                      <w:jc w:val="center"/>
                    </w:trPr>
                    <w:tc>
                      <w:tcPr>
                        <w:tcW w:w="0" w:type="auto"/>
                        <w:shd w:val="clear" w:color="auto" w:fill="80D080"/>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B27BE" w:rsidRPr="008B27BE" w:rsidTr="00AF1459">
                    <w:trPr>
                      <w:tblCellSpacing w:w="0" w:type="dxa"/>
                      <w:jc w:val="center"/>
                    </w:trPr>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80%</w:t>
                        </w:r>
                      </w:p>
                    </w:tc>
                  </w:tr>
                  <w:tr w:rsidR="008B27BE" w:rsidRPr="008B27BE" w:rsidTr="00AF1459">
                    <w:trPr>
                      <w:trHeight w:val="1200"/>
                      <w:tblCellSpacing w:w="0" w:type="dxa"/>
                      <w:jc w:val="center"/>
                    </w:trPr>
                    <w:tc>
                      <w:tcPr>
                        <w:tcW w:w="0" w:type="auto"/>
                        <w:shd w:val="clear" w:color="auto" w:fill="C0D0C0"/>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B27BE" w:rsidRPr="008B27BE" w:rsidTr="00AF1459">
                    <w:trPr>
                      <w:tblCellSpacing w:w="0" w:type="dxa"/>
                      <w:jc w:val="center"/>
                    </w:trPr>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20%</w:t>
                        </w:r>
                      </w:p>
                    </w:tc>
                  </w:tr>
                  <w:tr w:rsidR="008B27BE" w:rsidRPr="008B27BE" w:rsidTr="00AF1459">
                    <w:trPr>
                      <w:trHeight w:val="300"/>
                      <w:tblCellSpacing w:w="0" w:type="dxa"/>
                      <w:jc w:val="center"/>
                    </w:trPr>
                    <w:tc>
                      <w:tcPr>
                        <w:tcW w:w="0" w:type="auto"/>
                        <w:shd w:val="clear" w:color="auto" w:fill="80D080"/>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r>
            <w:tr w:rsidR="008B27BE" w:rsidRPr="008B27BE" w:rsidTr="00AF1459">
              <w:trPr>
                <w:tblCellSpacing w:w="15" w:type="dxa"/>
                <w:jc w:val="right"/>
              </w:trPr>
              <w:tc>
                <w:tcPr>
                  <w:tcW w:w="0" w:type="auto"/>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11</w:t>
                  </w:r>
                </w:p>
              </w:tc>
              <w:tc>
                <w:tcPr>
                  <w:tcW w:w="0" w:type="auto"/>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4</w:t>
                  </w:r>
                </w:p>
              </w:tc>
              <w:tc>
                <w:tcPr>
                  <w:tcW w:w="0" w:type="auto"/>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4</w:t>
                  </w:r>
                </w:p>
              </w:tc>
              <w:tc>
                <w:tcPr>
                  <w:tcW w:w="0" w:type="auto"/>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1</w:t>
                  </w:r>
                </w:p>
              </w:tc>
            </w:tr>
            <w:tr w:rsidR="008B27BE" w:rsidRPr="008B27BE" w:rsidTr="00AF1459">
              <w:trPr>
                <w:tblCellSpacing w:w="15" w:type="dxa"/>
                <w:jc w:val="right"/>
              </w:trPr>
              <w:tc>
                <w:tcPr>
                  <w:tcW w:w="0" w:type="auto"/>
                  <w:gridSpan w:val="2"/>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1</w:t>
                  </w:r>
                </w:p>
              </w:tc>
              <w:tc>
                <w:tcPr>
                  <w:tcW w:w="0" w:type="auto"/>
                  <w:gridSpan w:val="2"/>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2</w:t>
                  </w:r>
                </w:p>
              </w:tc>
            </w:tr>
            <w:tr w:rsidR="008B27BE" w:rsidRPr="008B27BE" w:rsidTr="00AF1459">
              <w:trPr>
                <w:trHeight w:val="450"/>
                <w:tblCellSpacing w:w="15" w:type="dxa"/>
                <w:jc w:val="right"/>
              </w:trPr>
              <w:tc>
                <w:tcPr>
                  <w:tcW w:w="0" w:type="auto"/>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center"/>
                  <w:hideMark/>
                </w:tcPr>
                <w:p w:rsidR="008B27BE" w:rsidRPr="008B27BE" w:rsidRDefault="008B27BE" w:rsidP="008B2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27BE" w:rsidRPr="008B27BE" w:rsidRDefault="008B27BE" w:rsidP="008B2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27BE" w:rsidRPr="008B27BE" w:rsidRDefault="008B27BE" w:rsidP="008B27BE">
                  <w:pPr>
                    <w:spacing w:after="0" w:line="240" w:lineRule="auto"/>
                    <w:rPr>
                      <w:rFonts w:ascii="Times New Roman" w:eastAsia="Times New Roman" w:hAnsi="Times New Roman" w:cs="Times New Roman"/>
                      <w:sz w:val="20"/>
                      <w:szCs w:val="20"/>
                      <w:lang w:eastAsia="it-IT"/>
                    </w:rPr>
                  </w:pPr>
                </w:p>
              </w:tc>
            </w:tr>
            <w:tr w:rsidR="008B27BE" w:rsidRPr="008B27BE" w:rsidTr="00AF1459">
              <w:trPr>
                <w:tblCellSpacing w:w="15" w:type="dxa"/>
                <w:jc w:val="right"/>
              </w:trPr>
              <w:tc>
                <w:tcPr>
                  <w:tcW w:w="0" w:type="auto"/>
                  <w:vAlign w:val="bottom"/>
                  <w:hideMark/>
                </w:tcPr>
                <w:p w:rsidR="008B27BE" w:rsidRPr="008B27BE" w:rsidRDefault="008B27BE" w:rsidP="008B27BE">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B27BE" w:rsidRPr="008B27BE" w:rsidTr="00AF1459">
                    <w:trPr>
                      <w:trHeight w:val="375"/>
                      <w:tblCellSpacing w:w="0" w:type="dxa"/>
                      <w:jc w:val="center"/>
                    </w:trPr>
                    <w:tc>
                      <w:tcPr>
                        <w:tcW w:w="0" w:type="auto"/>
                        <w:shd w:val="clear" w:color="auto" w:fill="80D08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B27BE" w:rsidRPr="008B27BE" w:rsidTr="00AF1459">
                    <w:trPr>
                      <w:trHeight w:val="375"/>
                      <w:tblCellSpacing w:w="0" w:type="dxa"/>
                      <w:jc w:val="center"/>
                    </w:trPr>
                    <w:tc>
                      <w:tcPr>
                        <w:tcW w:w="0" w:type="auto"/>
                        <w:shd w:val="clear" w:color="auto" w:fill="C0D0C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bottom"/>
                  <w:hideMark/>
                </w:tcPr>
                <w:p w:rsidR="008B27BE" w:rsidRPr="008B27BE" w:rsidRDefault="008B27BE" w:rsidP="008B27BE">
                  <w:pPr>
                    <w:spacing w:after="0" w:line="240" w:lineRule="auto"/>
                    <w:jc w:val="center"/>
                    <w:rPr>
                      <w:rFonts w:ascii="Times New Roman" w:eastAsia="Times New Roman" w:hAnsi="Times New Roman" w:cs="Times New Roman"/>
                      <w:sz w:val="20"/>
                      <w:szCs w:val="20"/>
                      <w:lang w:eastAsia="it-IT"/>
                    </w:rPr>
                  </w:pPr>
                </w:p>
              </w:tc>
            </w:tr>
            <w:tr w:rsidR="008B27BE" w:rsidRPr="008B27BE" w:rsidTr="00AF1459">
              <w:trPr>
                <w:tblCellSpacing w:w="15" w:type="dxa"/>
                <w:jc w:val="right"/>
              </w:trPr>
              <w:tc>
                <w:tcPr>
                  <w:tcW w:w="0" w:type="auto"/>
                  <w:gridSpan w:val="2"/>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1</w:t>
                  </w:r>
                </w:p>
              </w:tc>
              <w:tc>
                <w:tcPr>
                  <w:tcW w:w="0" w:type="auto"/>
                  <w:gridSpan w:val="2"/>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2</w:t>
                  </w:r>
                </w:p>
              </w:tc>
            </w:tr>
            <w:tr w:rsidR="008B27BE" w:rsidRPr="008B27BE" w:rsidTr="00AF1459">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8B27BE" w:rsidRPr="008B27BE" w:rsidTr="00AF1459">
                    <w:trPr>
                      <w:trHeight w:val="375"/>
                      <w:tblCellSpacing w:w="0" w:type="dxa"/>
                      <w:jc w:val="center"/>
                    </w:trPr>
                    <w:tc>
                      <w:tcPr>
                        <w:tcW w:w="0" w:type="auto"/>
                        <w:shd w:val="clear" w:color="auto" w:fill="C0D0C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-0.1</w:t>
                  </w:r>
                </w:p>
              </w:tc>
              <w:tc>
                <w:tcPr>
                  <w:tcW w:w="0" w:type="auto"/>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hideMark/>
                </w:tcPr>
                <w:p w:rsidR="008B27BE" w:rsidRPr="008B27BE" w:rsidRDefault="008B27BE" w:rsidP="008B27B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B27BE" w:rsidRPr="008B27BE" w:rsidTr="00AF1459">
                    <w:trPr>
                      <w:trHeight w:val="750"/>
                      <w:tblCellSpacing w:w="0" w:type="dxa"/>
                      <w:jc w:val="center"/>
                    </w:trPr>
                    <w:tc>
                      <w:tcPr>
                        <w:tcW w:w="0" w:type="auto"/>
                        <w:shd w:val="clear" w:color="auto" w:fill="80D080"/>
                        <w:vAlign w:val="center"/>
                        <w:hideMark/>
                      </w:tcPr>
                      <w:p w:rsidR="008B27BE" w:rsidRPr="008B27BE" w:rsidRDefault="008B27BE" w:rsidP="008B27BE">
                        <w:pPr>
                          <w:spacing w:after="0" w:line="240" w:lineRule="auto"/>
                          <w:jc w:val="center"/>
                          <w:rPr>
                            <w:rFonts w:ascii="Times New Roman" w:eastAsia="Times New Roman" w:hAnsi="Times New Roman" w:cs="Times New Roman"/>
                            <w:sz w:val="20"/>
                            <w:szCs w:val="20"/>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-0.2</w:t>
                  </w:r>
                </w:p>
              </w:tc>
            </w:tr>
          </w:tbl>
          <w:p w:rsidR="008B27BE" w:rsidRPr="008B27BE" w:rsidRDefault="008B27BE" w:rsidP="008B27B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8B27BE" w:rsidRPr="008B27BE" w:rsidRDefault="008B27BE" w:rsidP="008B27BE">
            <w:pPr>
              <w:spacing w:after="0" w:line="240" w:lineRule="auto"/>
              <w:jc w:val="both"/>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lastRenderedPageBreak/>
              <w:t> </w:t>
            </w:r>
          </w:p>
        </w:tc>
        <w:tc>
          <w:tcPr>
            <w:tcW w:w="0" w:type="auto"/>
            <w:hideMark/>
          </w:tcPr>
          <w:p w:rsidR="008B27BE" w:rsidRPr="008B27BE" w:rsidRDefault="008B27BE" w:rsidP="008B27BE">
            <w:pPr>
              <w:spacing w:before="100" w:beforeAutospacing="1" w:after="100" w:afterAutospacing="1" w:line="240" w:lineRule="auto"/>
              <w:jc w:val="both"/>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8B27BE" w:rsidRPr="008B27BE" w:rsidTr="00AF14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8B27BE" w:rsidRPr="008B27BE" w:rsidTr="00AF14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8B27BE" w:rsidRPr="008B27BE" w:rsidTr="00AF1459">
                          <w:trPr>
                            <w:tblCellSpacing w:w="30" w:type="dxa"/>
                          </w:trPr>
                          <w:tc>
                            <w:tcPr>
                              <w:tcW w:w="0" w:type="auto"/>
                              <w:shd w:val="clear" w:color="auto" w:fill="C0D0C0"/>
                              <w:noWrap/>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   </w:t>
                              </w:r>
                            </w:p>
                          </w:tc>
                          <w:tc>
                            <w:tcPr>
                              <w:tcW w:w="0" w:type="auto"/>
                              <w:noWrap/>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1</w:t>
                              </w:r>
                            </w:p>
                          </w:tc>
                        </w:tr>
                        <w:tr w:rsidR="008B27BE" w:rsidRPr="008B27BE" w:rsidTr="00AF1459">
                          <w:trPr>
                            <w:tblCellSpacing w:w="30" w:type="dxa"/>
                          </w:trPr>
                          <w:tc>
                            <w:tcPr>
                              <w:tcW w:w="0" w:type="auto"/>
                              <w:shd w:val="clear" w:color="auto" w:fill="80D080"/>
                              <w:noWrap/>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   </w:t>
                              </w:r>
                            </w:p>
                          </w:tc>
                          <w:tc>
                            <w:tcPr>
                              <w:tcW w:w="0" w:type="auto"/>
                              <w:noWrap/>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2</w:t>
                              </w:r>
                            </w:p>
                          </w:tc>
                        </w:tr>
                      </w:tbl>
                      <w:p w:rsidR="008B27BE" w:rsidRPr="008B27BE" w:rsidRDefault="008B27BE" w:rsidP="008B27BE">
                        <w:pPr>
                          <w:spacing w:after="0" w:line="240" w:lineRule="auto"/>
                          <w:rPr>
                            <w:rFonts w:ascii="Arial" w:eastAsia="Times New Roman" w:hAnsi="Arial" w:cs="Arial"/>
                            <w:sz w:val="21"/>
                            <w:szCs w:val="21"/>
                            <w:lang w:eastAsia="it-IT"/>
                          </w:rPr>
                        </w:pPr>
                      </w:p>
                    </w:tc>
                  </w:tr>
                </w:tbl>
                <w:p w:rsidR="008B27BE" w:rsidRPr="008B27BE" w:rsidRDefault="008B27BE" w:rsidP="008B27BE">
                  <w:pPr>
                    <w:spacing w:after="0" w:line="240" w:lineRule="auto"/>
                    <w:rPr>
                      <w:rFonts w:ascii="Arial" w:eastAsia="Times New Roman" w:hAnsi="Arial" w:cs="Arial"/>
                      <w:sz w:val="21"/>
                      <w:szCs w:val="21"/>
                      <w:lang w:eastAsia="it-IT"/>
                    </w:rPr>
                  </w:pPr>
                </w:p>
              </w:tc>
            </w:tr>
          </w:tbl>
          <w:p w:rsidR="008B27BE" w:rsidRPr="008B27BE" w:rsidRDefault="008B27BE" w:rsidP="008B27BE">
            <w:pPr>
              <w:spacing w:after="0" w:line="240" w:lineRule="auto"/>
              <w:jc w:val="both"/>
              <w:rPr>
                <w:rFonts w:ascii="Arial" w:eastAsia="Times New Roman" w:hAnsi="Arial" w:cs="Arial"/>
                <w:color w:val="000000"/>
                <w:sz w:val="21"/>
                <w:szCs w:val="21"/>
                <w:lang w:eastAsia="it-IT"/>
              </w:rPr>
            </w:pPr>
          </w:p>
        </w:tc>
      </w:tr>
    </w:tbl>
    <w:p w:rsidR="00716E48" w:rsidRPr="00F43EE3" w:rsidRDefault="00716E48" w:rsidP="00F43EE3">
      <w:pPr>
        <w:pStyle w:val="NormaleWeb"/>
        <w:rPr>
          <w:rFonts w:ascii="Arial" w:hAnsi="Arial" w:cs="Arial"/>
          <w:color w:val="000000"/>
        </w:rPr>
      </w:pPr>
      <w:r w:rsidRPr="00F43EE3">
        <w:rPr>
          <w:rFonts w:ascii="Arial" w:eastAsia="Calibri" w:hAnsi="Arial" w:cs="Arial"/>
        </w:rPr>
        <w:lastRenderedPageBreak/>
        <w:t xml:space="preserve">In questo caso il valore di X quadro è 0.09. </w:t>
      </w:r>
      <w:r w:rsidRPr="00F43EE3">
        <w:rPr>
          <w:rFonts w:ascii="Arial" w:hAnsi="Arial" w:cs="Arial"/>
          <w:color w:val="000000"/>
        </w:rPr>
        <w:t xml:space="preserve">La probabilità che X quadro sia diverso da zero per effetto del caso è di 0.766. </w:t>
      </w:r>
      <w:r w:rsidRPr="00F43EE3">
        <w:rPr>
          <w:rFonts w:ascii="Arial" w:hAnsi="Arial" w:cs="Arial"/>
          <w:color w:val="000000"/>
        </w:rPr>
        <w:br/>
        <w:t>Quando questo valore di probabilità (detto significatività della relazione) è inferiore a 0,05 si può iniziare a supporre lecitamente che vi sia una relazione significativa tra le due variabili.</w:t>
      </w:r>
    </w:p>
    <w:p w:rsidR="00F43EE3" w:rsidRPr="00F43EE3" w:rsidRDefault="00F43EE3" w:rsidP="00F43EE3">
      <w:pPr>
        <w:spacing w:before="100" w:beforeAutospacing="1" w:after="100" w:afterAutospacing="1" w:line="240" w:lineRule="auto"/>
        <w:rPr>
          <w:rFonts w:ascii="Arial" w:eastAsia="Times New Roman" w:hAnsi="Arial" w:cs="Arial"/>
          <w:color w:val="000000"/>
          <w:sz w:val="24"/>
          <w:szCs w:val="24"/>
          <w:lang w:eastAsia="it-IT"/>
        </w:rPr>
      </w:pPr>
      <w:r w:rsidRPr="00F43EE3">
        <w:rPr>
          <w:rFonts w:ascii="Arial" w:eastAsia="Times New Roman" w:hAnsi="Arial" w:cs="Arial"/>
          <w:color w:val="000000"/>
          <w:sz w:val="24"/>
          <w:szCs w:val="24"/>
          <w:u w:val="single"/>
          <w:lang w:eastAsia="it-IT"/>
        </w:rPr>
        <w:t>NON vi è quindi relazione tra le due variabili</w:t>
      </w:r>
      <w:r w:rsidRPr="00F43EE3">
        <w:rPr>
          <w:rFonts w:ascii="Arial" w:eastAsia="Times New Roman" w:hAnsi="Arial" w:cs="Arial"/>
          <w:color w:val="000000"/>
          <w:sz w:val="24"/>
          <w:szCs w:val="24"/>
          <w:lang w:eastAsia="it-IT"/>
        </w:rPr>
        <w:t xml:space="preserve"> (a livello di fiducia 0,05)</w:t>
      </w:r>
      <w:r>
        <w:rPr>
          <w:rFonts w:ascii="Arial" w:eastAsia="Times New Roman" w:hAnsi="Arial" w:cs="Arial"/>
          <w:color w:val="000000"/>
          <w:sz w:val="24"/>
          <w:szCs w:val="24"/>
          <w:lang w:eastAsia="it-IT"/>
        </w:rPr>
        <w:t>.</w:t>
      </w:r>
    </w:p>
    <w:p w:rsidR="008B27BE" w:rsidRPr="008B27BE" w:rsidRDefault="008B27BE" w:rsidP="008B27BE">
      <w:pPr>
        <w:jc w:val="both"/>
        <w:rPr>
          <w:rFonts w:ascii="Arial" w:eastAsia="Calibri" w:hAnsi="Arial" w:cs="Arial"/>
          <w:sz w:val="32"/>
          <w:szCs w:val="32"/>
        </w:rPr>
      </w:pPr>
    </w:p>
    <w:p w:rsidR="008B27BE" w:rsidRPr="008B27BE" w:rsidRDefault="008B27BE" w:rsidP="008B27BE">
      <w:pPr>
        <w:jc w:val="both"/>
        <w:rPr>
          <w:rFonts w:ascii="Arial" w:eastAsia="Calibri" w:hAnsi="Arial" w:cs="Arial"/>
          <w:sz w:val="32"/>
          <w:szCs w:val="32"/>
          <w:u w:val="single"/>
        </w:rPr>
      </w:pPr>
      <w:r w:rsidRPr="008B27BE">
        <w:rPr>
          <w:rFonts w:ascii="Arial" w:eastAsia="Calibri" w:hAnsi="Arial" w:cs="Arial"/>
          <w:sz w:val="32"/>
          <w:szCs w:val="32"/>
          <w:u w:val="single"/>
        </w:rPr>
        <w:t>V15 (l’utente sogna l’episodio) –V16 (il soggetto parla con gli operatori di ciò che è successo)</w:t>
      </w:r>
    </w:p>
    <w:tbl>
      <w:tblPr>
        <w:tblW w:w="0" w:type="auto"/>
        <w:tblCellSpacing w:w="15" w:type="dxa"/>
        <w:tblCellMar>
          <w:top w:w="15" w:type="dxa"/>
          <w:left w:w="15" w:type="dxa"/>
          <w:bottom w:w="15" w:type="dxa"/>
          <w:right w:w="15" w:type="dxa"/>
        </w:tblCellMar>
        <w:tblLook w:val="04A0"/>
      </w:tblPr>
      <w:tblGrid>
        <w:gridCol w:w="7076"/>
        <w:gridCol w:w="1894"/>
        <w:gridCol w:w="180"/>
        <w:gridCol w:w="578"/>
      </w:tblGrid>
      <w:tr w:rsidR="008B27BE" w:rsidRPr="008B27BE" w:rsidTr="00AF1459">
        <w:trPr>
          <w:tblCellSpacing w:w="15" w:type="dxa"/>
        </w:trPr>
        <w:tc>
          <w:tcPr>
            <w:tcW w:w="0" w:type="auto"/>
            <w:hideMark/>
          </w:tcPr>
          <w:p w:rsidR="008B27BE" w:rsidRPr="008B27BE" w:rsidRDefault="008B27BE" w:rsidP="008B27BE">
            <w:pPr>
              <w:spacing w:before="100" w:beforeAutospacing="1" w:after="100" w:afterAutospacing="1" w:line="240" w:lineRule="auto"/>
              <w:rPr>
                <w:rFonts w:ascii="Arial" w:eastAsia="Times New Roman" w:hAnsi="Arial" w:cs="Arial"/>
                <w:color w:val="000000"/>
                <w:sz w:val="21"/>
                <w:szCs w:val="21"/>
                <w:lang w:eastAsia="it-IT"/>
              </w:rPr>
            </w:pPr>
            <w:r w:rsidRPr="008B27BE">
              <w:rPr>
                <w:rFonts w:ascii="Arial" w:eastAsia="Times New Roman" w:hAnsi="Arial" w:cs="Arial"/>
                <w:b/>
                <w:bCs/>
                <w:color w:val="000000"/>
                <w:sz w:val="21"/>
                <w:szCs w:val="21"/>
                <w:lang w:eastAsia="it-IT"/>
              </w:rPr>
              <w:t>Tabella a doppia entrata:</w:t>
            </w:r>
            <w:r w:rsidRPr="008B27BE">
              <w:rPr>
                <w:rFonts w:ascii="Arial" w:eastAsia="Times New Roman" w:hAnsi="Arial" w:cs="Arial"/>
                <w:b/>
                <w:bCs/>
                <w:color w:val="000000"/>
                <w:sz w:val="21"/>
                <w:szCs w:val="21"/>
                <w:lang w:eastAsia="it-IT"/>
              </w:rPr>
              <w:br/>
              <w:t>V15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946"/>
            </w:tblGrid>
            <w:tr w:rsidR="008B27BE" w:rsidRPr="008B27BE" w:rsidTr="00AF1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V16-&gt;</w:t>
                  </w:r>
                  <w:r w:rsidRPr="008B27BE">
                    <w:rPr>
                      <w:rFonts w:ascii="Arial" w:eastAsia="Times New Roman" w:hAnsi="Arial" w:cs="Arial"/>
                      <w:sz w:val="21"/>
                      <w:szCs w:val="21"/>
                      <w:lang w:eastAsia="it-IT"/>
                    </w:rPr>
                    <w:br/>
                    <w:t>V15</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18"/>
                      <w:szCs w:val="18"/>
                      <w:lang w:eastAsia="it-IT"/>
                    </w:rPr>
                  </w:pPr>
                  <w:r w:rsidRPr="008B27BE">
                    <w:rPr>
                      <w:rFonts w:ascii="Arial" w:eastAsia="Times New Roman" w:hAnsi="Arial" w:cs="Arial"/>
                      <w:sz w:val="18"/>
                      <w:szCs w:val="18"/>
                      <w:lang w:eastAsia="it-IT"/>
                    </w:rPr>
                    <w:t>Marginale </w:t>
                  </w:r>
                  <w:r w:rsidRPr="008B27BE">
                    <w:rPr>
                      <w:rFonts w:ascii="Arial" w:eastAsia="Times New Roman" w:hAnsi="Arial" w:cs="Arial"/>
                      <w:sz w:val="18"/>
                      <w:szCs w:val="18"/>
                      <w:lang w:eastAsia="it-IT"/>
                    </w:rPr>
                    <w:br/>
                    <w:t>di riga</w:t>
                  </w:r>
                </w:p>
              </w:tc>
            </w:tr>
            <w:tr w:rsidR="008B27BE" w:rsidRPr="008B27BE" w:rsidTr="00AF1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7</w:t>
                  </w:r>
                  <w:r w:rsidRPr="008B27BE">
                    <w:rPr>
                      <w:rFonts w:ascii="Arial" w:eastAsia="Times New Roman" w:hAnsi="Arial" w:cs="Arial"/>
                      <w:sz w:val="21"/>
                      <w:szCs w:val="21"/>
                      <w:lang w:eastAsia="it-IT"/>
                    </w:rPr>
                    <w:br/>
                  </w:r>
                  <w:r w:rsidRPr="008B27BE">
                    <w:rPr>
                      <w:rFonts w:ascii="Arial" w:eastAsia="Times New Roman" w:hAnsi="Arial" w:cs="Arial"/>
                      <w:i/>
                      <w:iCs/>
                      <w:sz w:val="21"/>
                      <w:szCs w:val="21"/>
                      <w:lang w:eastAsia="it-IT"/>
                    </w:rPr>
                    <w:t>8.3</w:t>
                  </w:r>
                  <w:r w:rsidRPr="008B27B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4</w:t>
                  </w:r>
                  <w:r w:rsidRPr="008B27BE">
                    <w:rPr>
                      <w:rFonts w:ascii="Arial" w:eastAsia="Times New Roman" w:hAnsi="Arial" w:cs="Arial"/>
                      <w:sz w:val="21"/>
                      <w:szCs w:val="21"/>
                      <w:lang w:eastAsia="it-IT"/>
                    </w:rPr>
                    <w:br/>
                  </w:r>
                  <w:r w:rsidRPr="008B27BE">
                    <w:rPr>
                      <w:rFonts w:ascii="Arial" w:eastAsia="Times New Roman" w:hAnsi="Arial" w:cs="Arial"/>
                      <w:i/>
                      <w:iCs/>
                      <w:sz w:val="21"/>
                      <w:szCs w:val="21"/>
                      <w:lang w:eastAsia="it-IT"/>
                    </w:rPr>
                    <w:t>2.8</w:t>
                  </w:r>
                  <w:r w:rsidRPr="008B27B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11</w:t>
                  </w:r>
                </w:p>
              </w:tc>
            </w:tr>
            <w:tr w:rsidR="008B27BE" w:rsidRPr="008B27BE" w:rsidTr="00AF1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8</w:t>
                  </w:r>
                  <w:r w:rsidRPr="008B27BE">
                    <w:rPr>
                      <w:rFonts w:ascii="Arial" w:eastAsia="Times New Roman" w:hAnsi="Arial" w:cs="Arial"/>
                      <w:sz w:val="21"/>
                      <w:szCs w:val="21"/>
                      <w:lang w:eastAsia="it-IT"/>
                    </w:rPr>
                    <w:br/>
                  </w:r>
                  <w:r w:rsidRPr="008B27BE">
                    <w:rPr>
                      <w:rFonts w:ascii="Arial" w:eastAsia="Times New Roman" w:hAnsi="Arial" w:cs="Arial"/>
                      <w:i/>
                      <w:iCs/>
                      <w:sz w:val="21"/>
                      <w:szCs w:val="21"/>
                      <w:lang w:eastAsia="it-IT"/>
                    </w:rPr>
                    <w:t>6.8</w:t>
                  </w:r>
                  <w:r w:rsidRPr="008B27B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1</w:t>
                  </w:r>
                  <w:r w:rsidRPr="008B27BE">
                    <w:rPr>
                      <w:rFonts w:ascii="Arial" w:eastAsia="Times New Roman" w:hAnsi="Arial" w:cs="Arial"/>
                      <w:sz w:val="21"/>
                      <w:szCs w:val="21"/>
                      <w:lang w:eastAsia="it-IT"/>
                    </w:rPr>
                    <w:br/>
                  </w:r>
                  <w:r w:rsidRPr="008B27BE">
                    <w:rPr>
                      <w:rFonts w:ascii="Arial" w:eastAsia="Times New Roman" w:hAnsi="Arial" w:cs="Arial"/>
                      <w:i/>
                      <w:iCs/>
                      <w:sz w:val="21"/>
                      <w:szCs w:val="21"/>
                      <w:lang w:eastAsia="it-IT"/>
                    </w:rPr>
                    <w:t>2.3</w:t>
                  </w:r>
                  <w:r w:rsidRPr="008B27B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9</w:t>
                  </w:r>
                </w:p>
              </w:tc>
            </w:tr>
            <w:tr w:rsidR="008B27BE" w:rsidRPr="008B27BE" w:rsidTr="00AF1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18"/>
                      <w:szCs w:val="18"/>
                      <w:lang w:eastAsia="it-IT"/>
                    </w:rPr>
                  </w:pPr>
                  <w:r w:rsidRPr="008B27BE">
                    <w:rPr>
                      <w:rFonts w:ascii="Arial" w:eastAsia="Times New Roman" w:hAnsi="Arial" w:cs="Arial"/>
                      <w:sz w:val="18"/>
                      <w:szCs w:val="18"/>
                      <w:lang w:eastAsia="it-IT"/>
                    </w:rPr>
                    <w:t>Marginale </w:t>
                  </w:r>
                  <w:r w:rsidRPr="008B27B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20</w:t>
                  </w:r>
                </w:p>
              </w:tc>
            </w:tr>
          </w:tbl>
          <w:p w:rsidR="008B27BE" w:rsidRPr="008B27BE" w:rsidRDefault="008B27BE" w:rsidP="008B27BE">
            <w:pPr>
              <w:spacing w:before="100" w:beforeAutospacing="1" w:after="100" w:afterAutospacing="1" w:line="240" w:lineRule="auto"/>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X quadro = 1.68. Significatività = 0.194</w:t>
            </w:r>
            <w:r w:rsidRPr="008B27BE">
              <w:rPr>
                <w:rFonts w:ascii="Arial" w:eastAsia="Times New Roman" w:hAnsi="Arial" w:cs="Arial"/>
                <w:color w:val="000000"/>
                <w:sz w:val="21"/>
                <w:szCs w:val="21"/>
                <w:lang w:eastAsia="it-IT"/>
              </w:rPr>
              <w:br/>
              <w:t>V di Cramer = 0.29</w:t>
            </w:r>
          </w:p>
          <w:p w:rsidR="008B27BE" w:rsidRPr="008B27BE" w:rsidRDefault="008B27BE" w:rsidP="008B27BE">
            <w:pPr>
              <w:spacing w:before="100" w:beforeAutospacing="1" w:after="100" w:afterAutospacing="1" w:line="240" w:lineRule="auto"/>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Probabilità esatta (dal test di Fisher) = 0.192</w:t>
            </w:r>
          </w:p>
          <w:p w:rsidR="008B27BE" w:rsidRPr="008B27BE" w:rsidRDefault="008B27BE" w:rsidP="00FD6BBE">
            <w:pPr>
              <w:spacing w:before="100" w:beforeAutospacing="1" w:after="100" w:afterAutospacing="1" w:line="240" w:lineRule="auto"/>
              <w:jc w:val="both"/>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lastRenderedPageBreak/>
              <w:t>Nelle celle della tabella sono indicati:</w:t>
            </w:r>
          </w:p>
          <w:p w:rsidR="008B27BE" w:rsidRPr="008B27BE" w:rsidRDefault="008B27BE" w:rsidP="00FD6BBE">
            <w:pPr>
              <w:numPr>
                <w:ilvl w:val="0"/>
                <w:numId w:val="26"/>
              </w:numPr>
              <w:spacing w:before="100" w:beforeAutospacing="1" w:after="100" w:afterAutospacing="1" w:line="240" w:lineRule="auto"/>
              <w:jc w:val="both"/>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la frequenza osservata O</w:t>
            </w:r>
          </w:p>
          <w:p w:rsidR="008B27BE" w:rsidRPr="008B27BE" w:rsidRDefault="008B27BE" w:rsidP="00FD6BBE">
            <w:pPr>
              <w:numPr>
                <w:ilvl w:val="0"/>
                <w:numId w:val="26"/>
              </w:numPr>
              <w:spacing w:before="100" w:beforeAutospacing="1" w:after="100" w:afterAutospacing="1" w:line="240" w:lineRule="auto"/>
              <w:jc w:val="both"/>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la frequenza attesa A</w:t>
            </w:r>
          </w:p>
          <w:p w:rsidR="008B27BE" w:rsidRDefault="008B27BE" w:rsidP="00FD6BBE">
            <w:pPr>
              <w:numPr>
                <w:ilvl w:val="0"/>
                <w:numId w:val="26"/>
              </w:numPr>
              <w:spacing w:before="100" w:beforeAutospacing="1" w:after="100" w:afterAutospacing="1" w:line="240" w:lineRule="auto"/>
              <w:jc w:val="both"/>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8608C1" w:rsidRPr="00F43EE3" w:rsidRDefault="008608C1" w:rsidP="008608C1">
            <w:pPr>
              <w:pStyle w:val="NormaleWeb"/>
              <w:jc w:val="both"/>
              <w:rPr>
                <w:rFonts w:ascii="Arial" w:hAnsi="Arial" w:cs="Arial"/>
                <w:color w:val="000000"/>
              </w:rPr>
            </w:pPr>
            <w:r w:rsidRPr="00F43EE3">
              <w:rPr>
                <w:rFonts w:ascii="Arial" w:eastAsia="Calibri" w:hAnsi="Arial" w:cs="Arial"/>
              </w:rPr>
              <w:t>In quest</w:t>
            </w:r>
            <w:r>
              <w:rPr>
                <w:rFonts w:ascii="Arial" w:eastAsia="Calibri" w:hAnsi="Arial" w:cs="Arial"/>
              </w:rPr>
              <w:t>o caso il valore di X quadro è 1,68</w:t>
            </w:r>
            <w:r w:rsidRPr="00F43EE3">
              <w:rPr>
                <w:rFonts w:ascii="Arial" w:eastAsia="Calibri" w:hAnsi="Arial" w:cs="Arial"/>
              </w:rPr>
              <w:t xml:space="preserve">. </w:t>
            </w:r>
            <w:r w:rsidRPr="00F43EE3">
              <w:rPr>
                <w:rFonts w:ascii="Arial" w:hAnsi="Arial" w:cs="Arial"/>
                <w:color w:val="000000"/>
              </w:rPr>
              <w:t>La probabilità che X quadro sia diverso da zero</w:t>
            </w:r>
            <w:r>
              <w:rPr>
                <w:rFonts w:ascii="Arial" w:hAnsi="Arial" w:cs="Arial"/>
                <w:color w:val="000000"/>
              </w:rPr>
              <w:t xml:space="preserve"> per effetto del caso è di 0,194</w:t>
            </w:r>
            <w:r w:rsidRPr="00F43EE3">
              <w:rPr>
                <w:rFonts w:ascii="Arial" w:hAnsi="Arial" w:cs="Arial"/>
                <w:color w:val="000000"/>
              </w:rPr>
              <w:t xml:space="preserve">. </w:t>
            </w:r>
            <w:r w:rsidRPr="00F43EE3">
              <w:rPr>
                <w:rFonts w:ascii="Arial" w:hAnsi="Arial" w:cs="Arial"/>
                <w:color w:val="000000"/>
              </w:rPr>
              <w:br/>
              <w:t>Quando questo valore di probabilità (detto significatività della relazione) è inferiore a 0,05 si può iniziare a supporre lecitamente che vi sia una relazione significativa tra le due variabili.</w:t>
            </w:r>
          </w:p>
          <w:p w:rsidR="008608C1" w:rsidRPr="008608C1" w:rsidRDefault="008608C1" w:rsidP="008608C1">
            <w:pPr>
              <w:spacing w:before="100" w:beforeAutospacing="1" w:after="100" w:afterAutospacing="1" w:line="240" w:lineRule="auto"/>
              <w:rPr>
                <w:rFonts w:ascii="Arial" w:eastAsia="Times New Roman" w:hAnsi="Arial" w:cs="Arial"/>
                <w:color w:val="000000"/>
                <w:sz w:val="24"/>
                <w:szCs w:val="24"/>
                <w:lang w:eastAsia="it-IT"/>
              </w:rPr>
            </w:pPr>
            <w:r w:rsidRPr="00F43EE3">
              <w:rPr>
                <w:rFonts w:ascii="Arial" w:eastAsia="Times New Roman" w:hAnsi="Arial" w:cs="Arial"/>
                <w:color w:val="000000"/>
                <w:sz w:val="24"/>
                <w:szCs w:val="24"/>
                <w:u w:val="single"/>
                <w:lang w:eastAsia="it-IT"/>
              </w:rPr>
              <w:t>NON vi è quindi relazione tra le due variabili</w:t>
            </w:r>
            <w:r w:rsidRPr="00F43EE3">
              <w:rPr>
                <w:rFonts w:ascii="Arial" w:eastAsia="Times New Roman" w:hAnsi="Arial" w:cs="Arial"/>
                <w:color w:val="000000"/>
                <w:sz w:val="24"/>
                <w:szCs w:val="24"/>
                <w:lang w:eastAsia="it-IT"/>
              </w:rPr>
              <w:t xml:space="preserve"> (a livello di fiducia 0,05)</w:t>
            </w:r>
            <w:r>
              <w:rPr>
                <w:rFonts w:ascii="Arial" w:eastAsia="Times New Roman" w:hAnsi="Arial" w:cs="Arial"/>
                <w:color w:val="000000"/>
                <w:sz w:val="24"/>
                <w:szCs w:val="24"/>
                <w:lang w:eastAsia="it-IT"/>
              </w:rPr>
              <w:t>.</w:t>
            </w:r>
          </w:p>
        </w:tc>
        <w:tc>
          <w:tcPr>
            <w:tcW w:w="0" w:type="auto"/>
            <w:hideMark/>
          </w:tcPr>
          <w:p w:rsidR="008B27BE" w:rsidRPr="008B27BE" w:rsidRDefault="008B27BE" w:rsidP="008B27BE">
            <w:pPr>
              <w:spacing w:before="100" w:beforeAutospacing="1" w:after="100" w:afterAutospacing="1" w:line="240" w:lineRule="auto"/>
              <w:jc w:val="right"/>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51"/>
              <w:gridCol w:w="466"/>
            </w:tblGrid>
            <w:tr w:rsidR="008B27BE" w:rsidRPr="008B27BE" w:rsidTr="00AF14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B27BE" w:rsidRPr="008B27BE" w:rsidTr="00AF1459">
                    <w:trPr>
                      <w:tblCellSpacing w:w="0" w:type="dxa"/>
                      <w:jc w:val="center"/>
                    </w:trPr>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64%</w:t>
                        </w:r>
                      </w:p>
                    </w:tc>
                  </w:tr>
                  <w:tr w:rsidR="008B27BE" w:rsidRPr="008B27BE" w:rsidTr="00AF1459">
                    <w:trPr>
                      <w:trHeight w:val="960"/>
                      <w:tblCellSpacing w:w="0" w:type="dxa"/>
                      <w:jc w:val="center"/>
                    </w:trPr>
                    <w:tc>
                      <w:tcPr>
                        <w:tcW w:w="0" w:type="auto"/>
                        <w:shd w:val="clear" w:color="auto" w:fill="C0D0C0"/>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B27BE" w:rsidRPr="008B27BE" w:rsidTr="00AF1459">
                    <w:trPr>
                      <w:tblCellSpacing w:w="0" w:type="dxa"/>
                      <w:jc w:val="center"/>
                    </w:trPr>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36%</w:t>
                        </w:r>
                      </w:p>
                    </w:tc>
                  </w:tr>
                  <w:tr w:rsidR="008B27BE" w:rsidRPr="008B27BE" w:rsidTr="00AF1459">
                    <w:trPr>
                      <w:trHeight w:val="540"/>
                      <w:tblCellSpacing w:w="0" w:type="dxa"/>
                      <w:jc w:val="center"/>
                    </w:trPr>
                    <w:tc>
                      <w:tcPr>
                        <w:tcW w:w="0" w:type="auto"/>
                        <w:shd w:val="clear" w:color="auto" w:fill="80D080"/>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B27BE" w:rsidRPr="008B27BE" w:rsidTr="00AF1459">
                    <w:trPr>
                      <w:tblCellSpacing w:w="0" w:type="dxa"/>
                      <w:jc w:val="center"/>
                    </w:trPr>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89%</w:t>
                        </w:r>
                      </w:p>
                    </w:tc>
                  </w:tr>
                  <w:tr w:rsidR="008B27BE" w:rsidRPr="008B27BE" w:rsidTr="00AF1459">
                    <w:trPr>
                      <w:trHeight w:val="1335"/>
                      <w:tblCellSpacing w:w="0" w:type="dxa"/>
                      <w:jc w:val="center"/>
                    </w:trPr>
                    <w:tc>
                      <w:tcPr>
                        <w:tcW w:w="0" w:type="auto"/>
                        <w:shd w:val="clear" w:color="auto" w:fill="C0D0C0"/>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B27BE" w:rsidRPr="008B27BE" w:rsidTr="00AF1459">
                    <w:trPr>
                      <w:tblCellSpacing w:w="0" w:type="dxa"/>
                      <w:jc w:val="center"/>
                    </w:trPr>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11%</w:t>
                        </w:r>
                      </w:p>
                    </w:tc>
                  </w:tr>
                  <w:tr w:rsidR="008B27BE" w:rsidRPr="008B27BE" w:rsidTr="00AF1459">
                    <w:trPr>
                      <w:trHeight w:val="165"/>
                      <w:tblCellSpacing w:w="0" w:type="dxa"/>
                      <w:jc w:val="center"/>
                    </w:trPr>
                    <w:tc>
                      <w:tcPr>
                        <w:tcW w:w="0" w:type="auto"/>
                        <w:shd w:val="clear" w:color="auto" w:fill="80D080"/>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r>
            <w:tr w:rsidR="008B27BE" w:rsidRPr="008B27BE" w:rsidTr="00AF1459">
              <w:trPr>
                <w:tblCellSpacing w:w="15" w:type="dxa"/>
                <w:jc w:val="right"/>
              </w:trPr>
              <w:tc>
                <w:tcPr>
                  <w:tcW w:w="0" w:type="auto"/>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7</w:t>
                  </w:r>
                </w:p>
              </w:tc>
              <w:tc>
                <w:tcPr>
                  <w:tcW w:w="0" w:type="auto"/>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4</w:t>
                  </w:r>
                </w:p>
              </w:tc>
              <w:tc>
                <w:tcPr>
                  <w:tcW w:w="0" w:type="auto"/>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8</w:t>
                  </w:r>
                </w:p>
              </w:tc>
              <w:tc>
                <w:tcPr>
                  <w:tcW w:w="0" w:type="auto"/>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1</w:t>
                  </w:r>
                </w:p>
              </w:tc>
            </w:tr>
            <w:tr w:rsidR="008B27BE" w:rsidRPr="008B27BE" w:rsidTr="00AF1459">
              <w:trPr>
                <w:tblCellSpacing w:w="15" w:type="dxa"/>
                <w:jc w:val="right"/>
              </w:trPr>
              <w:tc>
                <w:tcPr>
                  <w:tcW w:w="0" w:type="auto"/>
                  <w:gridSpan w:val="2"/>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1</w:t>
                  </w:r>
                </w:p>
              </w:tc>
              <w:tc>
                <w:tcPr>
                  <w:tcW w:w="0" w:type="auto"/>
                  <w:gridSpan w:val="2"/>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2</w:t>
                  </w:r>
                </w:p>
              </w:tc>
            </w:tr>
            <w:tr w:rsidR="008B27BE" w:rsidRPr="008B27BE" w:rsidTr="00AF1459">
              <w:trPr>
                <w:trHeight w:val="450"/>
                <w:tblCellSpacing w:w="15" w:type="dxa"/>
                <w:jc w:val="right"/>
              </w:trPr>
              <w:tc>
                <w:tcPr>
                  <w:tcW w:w="0" w:type="auto"/>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center"/>
                  <w:hideMark/>
                </w:tcPr>
                <w:p w:rsidR="008B27BE" w:rsidRPr="008B27BE" w:rsidRDefault="008B27BE" w:rsidP="008B2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27BE" w:rsidRPr="008B27BE" w:rsidRDefault="008B27BE" w:rsidP="008B2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27BE" w:rsidRPr="008B27BE" w:rsidRDefault="008B27BE" w:rsidP="008B27BE">
                  <w:pPr>
                    <w:spacing w:after="0" w:line="240" w:lineRule="auto"/>
                    <w:rPr>
                      <w:rFonts w:ascii="Times New Roman" w:eastAsia="Times New Roman" w:hAnsi="Times New Roman" w:cs="Times New Roman"/>
                      <w:sz w:val="20"/>
                      <w:szCs w:val="20"/>
                      <w:lang w:eastAsia="it-IT"/>
                    </w:rPr>
                  </w:pPr>
                </w:p>
              </w:tc>
            </w:tr>
            <w:tr w:rsidR="008B27BE" w:rsidRPr="008B27BE" w:rsidTr="00AF1459">
              <w:trPr>
                <w:tblCellSpacing w:w="15" w:type="dxa"/>
                <w:jc w:val="right"/>
              </w:trPr>
              <w:tc>
                <w:tcPr>
                  <w:tcW w:w="0" w:type="auto"/>
                  <w:vAlign w:val="bottom"/>
                  <w:hideMark/>
                </w:tcPr>
                <w:p w:rsidR="008B27BE" w:rsidRPr="008B27BE" w:rsidRDefault="008B27BE" w:rsidP="008B27BE">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8B27BE" w:rsidRPr="008B27BE" w:rsidTr="00AF1459">
                    <w:trPr>
                      <w:trHeight w:val="750"/>
                      <w:tblCellSpacing w:w="0" w:type="dxa"/>
                      <w:jc w:val="center"/>
                    </w:trPr>
                    <w:tc>
                      <w:tcPr>
                        <w:tcW w:w="0" w:type="auto"/>
                        <w:shd w:val="clear" w:color="auto" w:fill="80D08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8B27BE" w:rsidRPr="008B27BE" w:rsidTr="00AF1459">
                    <w:trPr>
                      <w:trHeight w:val="465"/>
                      <w:tblCellSpacing w:w="0" w:type="dxa"/>
                      <w:jc w:val="center"/>
                    </w:trPr>
                    <w:tc>
                      <w:tcPr>
                        <w:tcW w:w="0" w:type="auto"/>
                        <w:shd w:val="clear" w:color="auto" w:fill="C0D0C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bottom"/>
                  <w:hideMark/>
                </w:tcPr>
                <w:p w:rsidR="008B27BE" w:rsidRPr="008B27BE" w:rsidRDefault="008B27BE" w:rsidP="008B27BE">
                  <w:pPr>
                    <w:spacing w:after="0" w:line="240" w:lineRule="auto"/>
                    <w:jc w:val="center"/>
                    <w:rPr>
                      <w:rFonts w:ascii="Times New Roman" w:eastAsia="Times New Roman" w:hAnsi="Times New Roman" w:cs="Times New Roman"/>
                      <w:sz w:val="20"/>
                      <w:szCs w:val="20"/>
                      <w:lang w:eastAsia="it-IT"/>
                    </w:rPr>
                  </w:pPr>
                </w:p>
              </w:tc>
            </w:tr>
            <w:tr w:rsidR="008B27BE" w:rsidRPr="008B27BE" w:rsidTr="00AF1459">
              <w:trPr>
                <w:tblCellSpacing w:w="15" w:type="dxa"/>
                <w:jc w:val="right"/>
              </w:trPr>
              <w:tc>
                <w:tcPr>
                  <w:tcW w:w="0" w:type="auto"/>
                  <w:gridSpan w:val="2"/>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1</w:t>
                  </w:r>
                </w:p>
              </w:tc>
              <w:tc>
                <w:tcPr>
                  <w:tcW w:w="0" w:type="auto"/>
                  <w:gridSpan w:val="2"/>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2</w:t>
                  </w:r>
                </w:p>
              </w:tc>
            </w:tr>
            <w:tr w:rsidR="008B27BE" w:rsidRPr="008B27BE" w:rsidTr="00AF1459">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8B27BE" w:rsidRPr="008B27BE" w:rsidTr="00AF1459">
                    <w:trPr>
                      <w:trHeight w:val="375"/>
                      <w:tblCellSpacing w:w="0" w:type="dxa"/>
                      <w:jc w:val="center"/>
                    </w:trPr>
                    <w:tc>
                      <w:tcPr>
                        <w:tcW w:w="0" w:type="auto"/>
                        <w:shd w:val="clear" w:color="auto" w:fill="C0D0C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-0.4</w:t>
                  </w:r>
                </w:p>
              </w:tc>
              <w:tc>
                <w:tcPr>
                  <w:tcW w:w="0" w:type="auto"/>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hideMark/>
                </w:tcPr>
                <w:p w:rsidR="008B27BE" w:rsidRPr="008B27BE" w:rsidRDefault="008B27BE" w:rsidP="008B27B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B27BE" w:rsidRPr="008B27BE" w:rsidTr="00AF1459">
                    <w:trPr>
                      <w:trHeight w:val="750"/>
                      <w:tblCellSpacing w:w="0" w:type="dxa"/>
                      <w:jc w:val="center"/>
                    </w:trPr>
                    <w:tc>
                      <w:tcPr>
                        <w:tcW w:w="0" w:type="auto"/>
                        <w:shd w:val="clear" w:color="auto" w:fill="80D080"/>
                        <w:vAlign w:val="center"/>
                        <w:hideMark/>
                      </w:tcPr>
                      <w:p w:rsidR="008B27BE" w:rsidRPr="008B27BE" w:rsidRDefault="008B27BE" w:rsidP="008B27BE">
                        <w:pPr>
                          <w:spacing w:after="0" w:line="240" w:lineRule="auto"/>
                          <w:jc w:val="center"/>
                          <w:rPr>
                            <w:rFonts w:ascii="Times New Roman" w:eastAsia="Times New Roman" w:hAnsi="Times New Roman" w:cs="Times New Roman"/>
                            <w:sz w:val="20"/>
                            <w:szCs w:val="20"/>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-0.8</w:t>
                  </w:r>
                </w:p>
              </w:tc>
            </w:tr>
          </w:tbl>
          <w:p w:rsidR="008B27BE" w:rsidRPr="008B27BE" w:rsidRDefault="008B27BE" w:rsidP="008B27B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8B27BE" w:rsidRPr="008B27BE" w:rsidRDefault="008B27BE" w:rsidP="008B27BE">
            <w:pPr>
              <w:spacing w:after="0" w:line="240" w:lineRule="auto"/>
              <w:jc w:val="both"/>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 </w:t>
            </w:r>
          </w:p>
        </w:tc>
        <w:tc>
          <w:tcPr>
            <w:tcW w:w="0" w:type="auto"/>
            <w:hideMark/>
          </w:tcPr>
          <w:p w:rsidR="008B27BE" w:rsidRPr="008B27BE" w:rsidRDefault="008B27BE" w:rsidP="008B27BE">
            <w:pPr>
              <w:spacing w:before="100" w:beforeAutospacing="1" w:after="100" w:afterAutospacing="1" w:line="240" w:lineRule="auto"/>
              <w:jc w:val="both"/>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8B27BE" w:rsidRPr="008B27BE" w:rsidTr="00AF14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8B27BE" w:rsidRPr="008B27BE" w:rsidTr="00AF14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8B27BE" w:rsidRPr="008B27BE" w:rsidTr="00AF1459">
                          <w:trPr>
                            <w:tblCellSpacing w:w="30" w:type="dxa"/>
                          </w:trPr>
                          <w:tc>
                            <w:tcPr>
                              <w:tcW w:w="0" w:type="auto"/>
                              <w:shd w:val="clear" w:color="auto" w:fill="C0D0C0"/>
                              <w:noWrap/>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   </w:t>
                              </w:r>
                            </w:p>
                          </w:tc>
                          <w:tc>
                            <w:tcPr>
                              <w:tcW w:w="0" w:type="auto"/>
                              <w:noWrap/>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1</w:t>
                              </w:r>
                            </w:p>
                          </w:tc>
                        </w:tr>
                        <w:tr w:rsidR="008B27BE" w:rsidRPr="008B27BE" w:rsidTr="00AF1459">
                          <w:trPr>
                            <w:tblCellSpacing w:w="30" w:type="dxa"/>
                          </w:trPr>
                          <w:tc>
                            <w:tcPr>
                              <w:tcW w:w="0" w:type="auto"/>
                              <w:shd w:val="clear" w:color="auto" w:fill="80D080"/>
                              <w:noWrap/>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   </w:t>
                              </w:r>
                            </w:p>
                          </w:tc>
                          <w:tc>
                            <w:tcPr>
                              <w:tcW w:w="0" w:type="auto"/>
                              <w:noWrap/>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2</w:t>
                              </w:r>
                            </w:p>
                          </w:tc>
                        </w:tr>
                      </w:tbl>
                      <w:p w:rsidR="008B27BE" w:rsidRPr="008B27BE" w:rsidRDefault="008B27BE" w:rsidP="008B27BE">
                        <w:pPr>
                          <w:spacing w:after="0" w:line="240" w:lineRule="auto"/>
                          <w:rPr>
                            <w:rFonts w:ascii="Arial" w:eastAsia="Times New Roman" w:hAnsi="Arial" w:cs="Arial"/>
                            <w:sz w:val="21"/>
                            <w:szCs w:val="21"/>
                            <w:lang w:eastAsia="it-IT"/>
                          </w:rPr>
                        </w:pPr>
                      </w:p>
                    </w:tc>
                  </w:tr>
                </w:tbl>
                <w:p w:rsidR="008B27BE" w:rsidRPr="008B27BE" w:rsidRDefault="008B27BE" w:rsidP="008B27BE">
                  <w:pPr>
                    <w:spacing w:after="0" w:line="240" w:lineRule="auto"/>
                    <w:rPr>
                      <w:rFonts w:ascii="Arial" w:eastAsia="Times New Roman" w:hAnsi="Arial" w:cs="Arial"/>
                      <w:sz w:val="21"/>
                      <w:szCs w:val="21"/>
                      <w:lang w:eastAsia="it-IT"/>
                    </w:rPr>
                  </w:pPr>
                </w:p>
              </w:tc>
            </w:tr>
          </w:tbl>
          <w:p w:rsidR="008B27BE" w:rsidRPr="008B27BE" w:rsidRDefault="008B27BE" w:rsidP="008B27BE">
            <w:pPr>
              <w:spacing w:after="0" w:line="240" w:lineRule="auto"/>
              <w:jc w:val="both"/>
              <w:rPr>
                <w:rFonts w:ascii="Arial" w:eastAsia="Times New Roman" w:hAnsi="Arial" w:cs="Arial"/>
                <w:color w:val="000000"/>
                <w:sz w:val="21"/>
                <w:szCs w:val="21"/>
                <w:lang w:eastAsia="it-IT"/>
              </w:rPr>
            </w:pPr>
          </w:p>
        </w:tc>
      </w:tr>
    </w:tbl>
    <w:p w:rsidR="008B27BE" w:rsidRPr="008B27BE" w:rsidRDefault="008B27BE" w:rsidP="008B27BE">
      <w:pPr>
        <w:rPr>
          <w:rFonts w:ascii="Calibri" w:eastAsia="Calibri" w:hAnsi="Calibri" w:cs="Calibri"/>
          <w:sz w:val="36"/>
          <w:szCs w:val="36"/>
        </w:rPr>
      </w:pPr>
    </w:p>
    <w:p w:rsidR="008B27BE" w:rsidRPr="008B27BE" w:rsidRDefault="008B27BE" w:rsidP="008B27BE">
      <w:pPr>
        <w:jc w:val="both"/>
        <w:rPr>
          <w:rFonts w:ascii="Arial" w:eastAsia="Calibri" w:hAnsi="Arial" w:cs="Arial"/>
          <w:sz w:val="32"/>
          <w:szCs w:val="32"/>
          <w:u w:val="single"/>
        </w:rPr>
      </w:pPr>
      <w:r w:rsidRPr="008B27BE">
        <w:rPr>
          <w:rFonts w:ascii="Arial" w:eastAsia="Calibri" w:hAnsi="Arial" w:cs="Arial"/>
          <w:sz w:val="32"/>
          <w:szCs w:val="32"/>
          <w:u w:val="single"/>
        </w:rPr>
        <w:t>V</w:t>
      </w:r>
      <w:r w:rsidRPr="00FD6BBE">
        <w:rPr>
          <w:rFonts w:ascii="Arial" w:eastAsia="Calibri" w:hAnsi="Arial" w:cs="Arial"/>
          <w:sz w:val="32"/>
          <w:szCs w:val="32"/>
          <w:u w:val="single"/>
        </w:rPr>
        <w:t>6 (genere trauma subito) – V11 (</w:t>
      </w:r>
      <w:r w:rsidRPr="008B27BE">
        <w:rPr>
          <w:rFonts w:ascii="Arial" w:eastAsia="Calibri" w:hAnsi="Arial" w:cs="Arial"/>
          <w:sz w:val="32"/>
          <w:szCs w:val="32"/>
          <w:u w:val="single"/>
        </w:rPr>
        <w:t>l’utente ha comportamenti aggressivi con gli operatori o altri)</w:t>
      </w:r>
    </w:p>
    <w:tbl>
      <w:tblPr>
        <w:tblW w:w="0" w:type="auto"/>
        <w:tblCellSpacing w:w="15" w:type="dxa"/>
        <w:tblCellMar>
          <w:top w:w="15" w:type="dxa"/>
          <w:left w:w="15" w:type="dxa"/>
          <w:bottom w:w="15" w:type="dxa"/>
          <w:right w:w="15" w:type="dxa"/>
        </w:tblCellMar>
        <w:tblLook w:val="04A0"/>
      </w:tblPr>
      <w:tblGrid>
        <w:gridCol w:w="6103"/>
        <w:gridCol w:w="2867"/>
        <w:gridCol w:w="180"/>
        <w:gridCol w:w="578"/>
      </w:tblGrid>
      <w:tr w:rsidR="008B27BE" w:rsidRPr="008B27BE" w:rsidTr="00AF1459">
        <w:trPr>
          <w:tblCellSpacing w:w="15" w:type="dxa"/>
        </w:trPr>
        <w:tc>
          <w:tcPr>
            <w:tcW w:w="0" w:type="auto"/>
            <w:hideMark/>
          </w:tcPr>
          <w:p w:rsidR="008B27BE" w:rsidRPr="008B27BE" w:rsidRDefault="008B27BE" w:rsidP="008B27BE">
            <w:pPr>
              <w:spacing w:before="100" w:beforeAutospacing="1" w:after="100" w:afterAutospacing="1" w:line="240" w:lineRule="auto"/>
              <w:rPr>
                <w:rFonts w:ascii="Arial" w:eastAsia="Times New Roman" w:hAnsi="Arial" w:cs="Arial"/>
                <w:color w:val="000000"/>
                <w:sz w:val="21"/>
                <w:szCs w:val="21"/>
                <w:lang w:eastAsia="it-IT"/>
              </w:rPr>
            </w:pPr>
            <w:r w:rsidRPr="008B27BE">
              <w:rPr>
                <w:rFonts w:ascii="Arial" w:eastAsia="Times New Roman" w:hAnsi="Arial" w:cs="Arial"/>
                <w:b/>
                <w:bCs/>
                <w:color w:val="000000"/>
                <w:sz w:val="21"/>
                <w:szCs w:val="21"/>
                <w:lang w:eastAsia="it-IT"/>
              </w:rPr>
              <w:t>Tabella a doppia entrata:</w:t>
            </w:r>
            <w:r w:rsidRPr="008B27BE">
              <w:rPr>
                <w:rFonts w:ascii="Arial" w:eastAsia="Times New Roman" w:hAnsi="Arial" w:cs="Arial"/>
                <w:b/>
                <w:bCs/>
                <w:color w:val="000000"/>
                <w:sz w:val="21"/>
                <w:szCs w:val="21"/>
                <w:lang w:eastAsia="it-IT"/>
              </w:rPr>
              <w:br/>
              <w:t>V6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99"/>
              <w:gridCol w:w="382"/>
              <w:gridCol w:w="946"/>
            </w:tblGrid>
            <w:tr w:rsidR="008B27BE" w:rsidRPr="008B27BE" w:rsidTr="00AF1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V11-&gt;</w:t>
                  </w:r>
                  <w:r w:rsidRPr="008B27BE">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18"/>
                      <w:szCs w:val="18"/>
                      <w:lang w:eastAsia="it-IT"/>
                    </w:rPr>
                  </w:pPr>
                  <w:r w:rsidRPr="008B27BE">
                    <w:rPr>
                      <w:rFonts w:ascii="Arial" w:eastAsia="Times New Roman" w:hAnsi="Arial" w:cs="Arial"/>
                      <w:sz w:val="18"/>
                      <w:szCs w:val="18"/>
                      <w:lang w:eastAsia="it-IT"/>
                    </w:rPr>
                    <w:t>Marginale </w:t>
                  </w:r>
                  <w:r w:rsidRPr="008B27BE">
                    <w:rPr>
                      <w:rFonts w:ascii="Arial" w:eastAsia="Times New Roman" w:hAnsi="Arial" w:cs="Arial"/>
                      <w:sz w:val="18"/>
                      <w:szCs w:val="18"/>
                      <w:lang w:eastAsia="it-IT"/>
                    </w:rPr>
                    <w:br/>
                    <w:t>di riga</w:t>
                  </w:r>
                </w:p>
              </w:tc>
            </w:tr>
            <w:tr w:rsidR="008B27BE" w:rsidRPr="008B27BE" w:rsidTr="00AF1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4</w:t>
                  </w:r>
                  <w:r w:rsidRPr="008B27BE">
                    <w:rPr>
                      <w:rFonts w:ascii="Arial" w:eastAsia="Times New Roman" w:hAnsi="Arial" w:cs="Arial"/>
                      <w:sz w:val="21"/>
                      <w:szCs w:val="21"/>
                      <w:lang w:eastAsia="it-IT"/>
                    </w:rPr>
                    <w:br/>
                  </w:r>
                  <w:r w:rsidRPr="008B27BE">
                    <w:rPr>
                      <w:rFonts w:ascii="Arial" w:eastAsia="Times New Roman" w:hAnsi="Arial" w:cs="Arial"/>
                      <w:i/>
                      <w:iCs/>
                      <w:sz w:val="21"/>
                      <w:szCs w:val="21"/>
                      <w:lang w:eastAsia="it-IT"/>
                    </w:rPr>
                    <w:t>3.4</w:t>
                  </w:r>
                  <w:r w:rsidRPr="008B27B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0</w:t>
                  </w:r>
                  <w:r w:rsidRPr="008B27BE">
                    <w:rPr>
                      <w:rFonts w:ascii="Arial" w:eastAsia="Times New Roman" w:hAnsi="Arial" w:cs="Arial"/>
                      <w:sz w:val="21"/>
                      <w:szCs w:val="21"/>
                      <w:lang w:eastAsia="it-IT"/>
                    </w:rPr>
                    <w:br/>
                  </w:r>
                  <w:r w:rsidRPr="008B27BE">
                    <w:rPr>
                      <w:rFonts w:ascii="Arial" w:eastAsia="Times New Roman" w:hAnsi="Arial" w:cs="Arial"/>
                      <w:i/>
                      <w:iCs/>
                      <w:color w:val="FF0000"/>
                      <w:sz w:val="21"/>
                      <w:szCs w:val="21"/>
                      <w:lang w:eastAsia="it-IT"/>
                    </w:rPr>
                    <w:t>0.6</w:t>
                  </w:r>
                  <w:r w:rsidRPr="008B27B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4</w:t>
                  </w:r>
                </w:p>
              </w:tc>
            </w:tr>
            <w:tr w:rsidR="008B27BE" w:rsidRPr="008B27BE" w:rsidTr="00AF1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10</w:t>
                  </w:r>
                  <w:r w:rsidRPr="008B27BE">
                    <w:rPr>
                      <w:rFonts w:ascii="Arial" w:eastAsia="Times New Roman" w:hAnsi="Arial" w:cs="Arial"/>
                      <w:sz w:val="21"/>
                      <w:szCs w:val="21"/>
                      <w:lang w:eastAsia="it-IT"/>
                    </w:rPr>
                    <w:br/>
                  </w:r>
                  <w:r w:rsidRPr="008B27BE">
                    <w:rPr>
                      <w:rFonts w:ascii="Arial" w:eastAsia="Times New Roman" w:hAnsi="Arial" w:cs="Arial"/>
                      <w:i/>
                      <w:iCs/>
                      <w:sz w:val="21"/>
                      <w:szCs w:val="21"/>
                      <w:lang w:eastAsia="it-IT"/>
                    </w:rPr>
                    <w:t>10.2</w:t>
                  </w:r>
                  <w:r w:rsidRPr="008B27B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2</w:t>
                  </w:r>
                  <w:r w:rsidRPr="008B27BE">
                    <w:rPr>
                      <w:rFonts w:ascii="Arial" w:eastAsia="Times New Roman" w:hAnsi="Arial" w:cs="Arial"/>
                      <w:sz w:val="21"/>
                      <w:szCs w:val="21"/>
                      <w:lang w:eastAsia="it-IT"/>
                    </w:rPr>
                    <w:br/>
                  </w:r>
                  <w:r w:rsidRPr="008B27BE">
                    <w:rPr>
                      <w:rFonts w:ascii="Arial" w:eastAsia="Times New Roman" w:hAnsi="Arial" w:cs="Arial"/>
                      <w:i/>
                      <w:iCs/>
                      <w:sz w:val="21"/>
                      <w:szCs w:val="21"/>
                      <w:lang w:eastAsia="it-IT"/>
                    </w:rPr>
                    <w:t>1.8</w:t>
                  </w:r>
                  <w:r w:rsidRPr="008B27B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12</w:t>
                  </w:r>
                </w:p>
              </w:tc>
            </w:tr>
            <w:tr w:rsidR="008B27BE" w:rsidRPr="008B27BE" w:rsidTr="00AF1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3</w:t>
                  </w:r>
                  <w:r w:rsidRPr="008B27BE">
                    <w:rPr>
                      <w:rFonts w:ascii="Arial" w:eastAsia="Times New Roman" w:hAnsi="Arial" w:cs="Arial"/>
                      <w:sz w:val="21"/>
                      <w:szCs w:val="21"/>
                      <w:lang w:eastAsia="it-IT"/>
                    </w:rPr>
                    <w:br/>
                  </w:r>
                  <w:r w:rsidRPr="008B27BE">
                    <w:rPr>
                      <w:rFonts w:ascii="Arial" w:eastAsia="Times New Roman" w:hAnsi="Arial" w:cs="Arial"/>
                      <w:i/>
                      <w:iCs/>
                      <w:sz w:val="21"/>
                      <w:szCs w:val="21"/>
                      <w:lang w:eastAsia="it-IT"/>
                    </w:rPr>
                    <w:t>3.4</w:t>
                  </w:r>
                  <w:r w:rsidRPr="008B27B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1</w:t>
                  </w:r>
                  <w:r w:rsidRPr="008B27BE">
                    <w:rPr>
                      <w:rFonts w:ascii="Arial" w:eastAsia="Times New Roman" w:hAnsi="Arial" w:cs="Arial"/>
                      <w:sz w:val="21"/>
                      <w:szCs w:val="21"/>
                      <w:lang w:eastAsia="it-IT"/>
                    </w:rPr>
                    <w:br/>
                  </w:r>
                  <w:r w:rsidRPr="008B27BE">
                    <w:rPr>
                      <w:rFonts w:ascii="Arial" w:eastAsia="Times New Roman" w:hAnsi="Arial" w:cs="Arial"/>
                      <w:i/>
                      <w:iCs/>
                      <w:color w:val="FF0000"/>
                      <w:sz w:val="21"/>
                      <w:szCs w:val="21"/>
                      <w:lang w:eastAsia="it-IT"/>
                    </w:rPr>
                    <w:t>0.6</w:t>
                  </w:r>
                  <w:r w:rsidRPr="008B27B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4</w:t>
                  </w:r>
                </w:p>
              </w:tc>
            </w:tr>
            <w:tr w:rsidR="008B27BE" w:rsidRPr="008B27BE" w:rsidTr="00AF1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18"/>
                      <w:szCs w:val="18"/>
                      <w:lang w:eastAsia="it-IT"/>
                    </w:rPr>
                  </w:pPr>
                  <w:r w:rsidRPr="008B27BE">
                    <w:rPr>
                      <w:rFonts w:ascii="Arial" w:eastAsia="Times New Roman" w:hAnsi="Arial" w:cs="Arial"/>
                      <w:sz w:val="18"/>
                      <w:szCs w:val="18"/>
                      <w:lang w:eastAsia="it-IT"/>
                    </w:rPr>
                    <w:t>Marginale </w:t>
                  </w:r>
                  <w:r w:rsidRPr="008B27B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20</w:t>
                  </w:r>
                </w:p>
              </w:tc>
            </w:tr>
          </w:tbl>
          <w:p w:rsidR="008B27BE" w:rsidRPr="008B27BE" w:rsidRDefault="008B27BE" w:rsidP="008B27BE">
            <w:pPr>
              <w:spacing w:before="100" w:beforeAutospacing="1" w:after="100" w:afterAutospacing="1" w:line="240" w:lineRule="auto"/>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Il valore di X quadro non è significativo dato che vi sono frequenze attese minori di 1.</w:t>
            </w:r>
          </w:p>
          <w:p w:rsidR="008B27BE" w:rsidRPr="008B27BE" w:rsidRDefault="008B27BE" w:rsidP="00FD6BBE">
            <w:pPr>
              <w:spacing w:before="100" w:beforeAutospacing="1" w:after="100" w:afterAutospacing="1" w:line="240" w:lineRule="auto"/>
              <w:jc w:val="both"/>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Nelle celle della tabella sono indicati:</w:t>
            </w:r>
          </w:p>
          <w:p w:rsidR="008B27BE" w:rsidRPr="008B27BE" w:rsidRDefault="008B27BE" w:rsidP="00FD6BBE">
            <w:pPr>
              <w:numPr>
                <w:ilvl w:val="0"/>
                <w:numId w:val="27"/>
              </w:numPr>
              <w:spacing w:before="100" w:beforeAutospacing="1" w:after="100" w:afterAutospacing="1" w:line="240" w:lineRule="auto"/>
              <w:jc w:val="both"/>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la frequenza osservata O</w:t>
            </w:r>
          </w:p>
          <w:p w:rsidR="008B27BE" w:rsidRPr="008B27BE" w:rsidRDefault="008B27BE" w:rsidP="00FD6BBE">
            <w:pPr>
              <w:numPr>
                <w:ilvl w:val="0"/>
                <w:numId w:val="27"/>
              </w:numPr>
              <w:spacing w:before="100" w:beforeAutospacing="1" w:after="100" w:afterAutospacing="1" w:line="240" w:lineRule="auto"/>
              <w:jc w:val="both"/>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la frequenza attesa A</w:t>
            </w:r>
          </w:p>
          <w:p w:rsidR="008B27BE" w:rsidRDefault="008B27BE" w:rsidP="00FD6BBE">
            <w:pPr>
              <w:numPr>
                <w:ilvl w:val="0"/>
                <w:numId w:val="27"/>
              </w:numPr>
              <w:spacing w:before="100" w:beforeAutospacing="1" w:after="100" w:afterAutospacing="1" w:line="240" w:lineRule="auto"/>
              <w:jc w:val="both"/>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FD6BBE" w:rsidRPr="008B27BE" w:rsidRDefault="00FD6BBE" w:rsidP="00FD6BBE">
            <w:pPr>
              <w:spacing w:before="100" w:beforeAutospacing="1" w:after="100" w:afterAutospacing="1" w:line="240" w:lineRule="auto"/>
              <w:ind w:left="360"/>
              <w:jc w:val="both"/>
              <w:rPr>
                <w:rFonts w:ascii="Arial" w:eastAsia="Times New Roman" w:hAnsi="Arial" w:cs="Arial"/>
                <w:color w:val="000000"/>
                <w:sz w:val="21"/>
                <w:szCs w:val="21"/>
                <w:lang w:eastAsia="it-IT"/>
              </w:rPr>
            </w:pPr>
          </w:p>
        </w:tc>
        <w:tc>
          <w:tcPr>
            <w:tcW w:w="0" w:type="auto"/>
            <w:hideMark/>
          </w:tcPr>
          <w:p w:rsidR="008B27BE" w:rsidRPr="008B27BE" w:rsidRDefault="008B27BE" w:rsidP="008B27BE">
            <w:pPr>
              <w:spacing w:before="100" w:beforeAutospacing="1" w:after="100" w:afterAutospacing="1" w:line="240" w:lineRule="auto"/>
              <w:jc w:val="right"/>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583"/>
              <w:gridCol w:w="405"/>
              <w:gridCol w:w="451"/>
              <w:gridCol w:w="451"/>
              <w:gridCol w:w="451"/>
              <w:gridCol w:w="466"/>
            </w:tblGrid>
            <w:tr w:rsidR="008B27BE" w:rsidRPr="008B27BE" w:rsidTr="00AF14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8B27BE" w:rsidRPr="008B27BE" w:rsidTr="00AF1459">
                    <w:trPr>
                      <w:tblCellSpacing w:w="0" w:type="dxa"/>
                      <w:jc w:val="center"/>
                    </w:trPr>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100%</w:t>
                        </w:r>
                      </w:p>
                    </w:tc>
                  </w:tr>
                  <w:tr w:rsidR="008B27BE" w:rsidRPr="008B27BE" w:rsidTr="00AF1459">
                    <w:trPr>
                      <w:trHeight w:val="1500"/>
                      <w:tblCellSpacing w:w="0" w:type="dxa"/>
                      <w:jc w:val="center"/>
                    </w:trPr>
                    <w:tc>
                      <w:tcPr>
                        <w:tcW w:w="0" w:type="auto"/>
                        <w:shd w:val="clear" w:color="auto" w:fill="C0D0C0"/>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B27BE" w:rsidRPr="008B27BE" w:rsidTr="00AF1459">
                    <w:trPr>
                      <w:tblCellSpacing w:w="0" w:type="dxa"/>
                      <w:jc w:val="center"/>
                    </w:trPr>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0%</w:t>
                        </w:r>
                      </w:p>
                    </w:tc>
                  </w:tr>
                  <w:tr w:rsidR="008B27BE" w:rsidRPr="008B27BE" w:rsidTr="00AF1459">
                    <w:trPr>
                      <w:tblCellSpacing w:w="0" w:type="dxa"/>
                      <w:jc w:val="center"/>
                    </w:trPr>
                    <w:tc>
                      <w:tcPr>
                        <w:tcW w:w="0" w:type="auto"/>
                        <w:shd w:val="clear" w:color="auto" w:fill="80D080"/>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B27BE" w:rsidRPr="008B27BE" w:rsidTr="00AF1459">
                    <w:trPr>
                      <w:tblCellSpacing w:w="0" w:type="dxa"/>
                      <w:jc w:val="center"/>
                    </w:trPr>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83%</w:t>
                        </w:r>
                      </w:p>
                    </w:tc>
                  </w:tr>
                  <w:tr w:rsidR="008B27BE" w:rsidRPr="008B27BE" w:rsidTr="00AF1459">
                    <w:trPr>
                      <w:trHeight w:val="1245"/>
                      <w:tblCellSpacing w:w="0" w:type="dxa"/>
                      <w:jc w:val="center"/>
                    </w:trPr>
                    <w:tc>
                      <w:tcPr>
                        <w:tcW w:w="0" w:type="auto"/>
                        <w:shd w:val="clear" w:color="auto" w:fill="C0D0C0"/>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B27BE" w:rsidRPr="008B27BE" w:rsidTr="00AF1459">
                    <w:trPr>
                      <w:tblCellSpacing w:w="0" w:type="dxa"/>
                      <w:jc w:val="center"/>
                    </w:trPr>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17%</w:t>
                        </w:r>
                      </w:p>
                    </w:tc>
                  </w:tr>
                  <w:tr w:rsidR="008B27BE" w:rsidRPr="008B27BE" w:rsidTr="00AF1459">
                    <w:trPr>
                      <w:trHeight w:val="255"/>
                      <w:tblCellSpacing w:w="0" w:type="dxa"/>
                      <w:jc w:val="center"/>
                    </w:trPr>
                    <w:tc>
                      <w:tcPr>
                        <w:tcW w:w="0" w:type="auto"/>
                        <w:shd w:val="clear" w:color="auto" w:fill="80D080"/>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B27BE" w:rsidRPr="008B27BE" w:rsidTr="00AF1459">
                    <w:trPr>
                      <w:tblCellSpacing w:w="0" w:type="dxa"/>
                      <w:jc w:val="center"/>
                    </w:trPr>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75%</w:t>
                        </w:r>
                      </w:p>
                    </w:tc>
                  </w:tr>
                  <w:tr w:rsidR="008B27BE" w:rsidRPr="008B27BE" w:rsidTr="00AF1459">
                    <w:trPr>
                      <w:trHeight w:val="1125"/>
                      <w:tblCellSpacing w:w="0" w:type="dxa"/>
                      <w:jc w:val="center"/>
                    </w:trPr>
                    <w:tc>
                      <w:tcPr>
                        <w:tcW w:w="0" w:type="auto"/>
                        <w:shd w:val="clear" w:color="auto" w:fill="C0D0C0"/>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B27BE" w:rsidRPr="008B27BE" w:rsidTr="00AF1459">
                    <w:trPr>
                      <w:tblCellSpacing w:w="0" w:type="dxa"/>
                      <w:jc w:val="center"/>
                    </w:trPr>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25%</w:t>
                        </w:r>
                      </w:p>
                    </w:tc>
                  </w:tr>
                  <w:tr w:rsidR="008B27BE" w:rsidRPr="008B27BE" w:rsidTr="00AF1459">
                    <w:trPr>
                      <w:trHeight w:val="375"/>
                      <w:tblCellSpacing w:w="0" w:type="dxa"/>
                      <w:jc w:val="center"/>
                    </w:trPr>
                    <w:tc>
                      <w:tcPr>
                        <w:tcW w:w="0" w:type="auto"/>
                        <w:shd w:val="clear" w:color="auto" w:fill="80D080"/>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r>
            <w:tr w:rsidR="008B27BE" w:rsidRPr="008B27BE" w:rsidTr="00AF1459">
              <w:trPr>
                <w:tblCellSpacing w:w="15" w:type="dxa"/>
                <w:jc w:val="right"/>
              </w:trPr>
              <w:tc>
                <w:tcPr>
                  <w:tcW w:w="0" w:type="auto"/>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4</w:t>
                  </w:r>
                </w:p>
              </w:tc>
              <w:tc>
                <w:tcPr>
                  <w:tcW w:w="0" w:type="auto"/>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0</w:t>
                  </w:r>
                </w:p>
              </w:tc>
              <w:tc>
                <w:tcPr>
                  <w:tcW w:w="0" w:type="auto"/>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10</w:t>
                  </w:r>
                </w:p>
              </w:tc>
              <w:tc>
                <w:tcPr>
                  <w:tcW w:w="0" w:type="auto"/>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2</w:t>
                  </w:r>
                </w:p>
              </w:tc>
              <w:tc>
                <w:tcPr>
                  <w:tcW w:w="0" w:type="auto"/>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3</w:t>
                  </w:r>
                </w:p>
              </w:tc>
              <w:tc>
                <w:tcPr>
                  <w:tcW w:w="0" w:type="auto"/>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1</w:t>
                  </w:r>
                </w:p>
              </w:tc>
            </w:tr>
            <w:tr w:rsidR="008B27BE" w:rsidRPr="008B27BE" w:rsidTr="00AF1459">
              <w:trPr>
                <w:tblCellSpacing w:w="15" w:type="dxa"/>
                <w:jc w:val="right"/>
              </w:trPr>
              <w:tc>
                <w:tcPr>
                  <w:tcW w:w="0" w:type="auto"/>
                  <w:gridSpan w:val="2"/>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1</w:t>
                  </w:r>
                </w:p>
              </w:tc>
              <w:tc>
                <w:tcPr>
                  <w:tcW w:w="0" w:type="auto"/>
                  <w:gridSpan w:val="2"/>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2</w:t>
                  </w:r>
                </w:p>
              </w:tc>
              <w:tc>
                <w:tcPr>
                  <w:tcW w:w="0" w:type="auto"/>
                  <w:gridSpan w:val="2"/>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3</w:t>
                  </w:r>
                </w:p>
              </w:tc>
            </w:tr>
            <w:tr w:rsidR="008B27BE" w:rsidRPr="008B27BE" w:rsidTr="00AF1459">
              <w:trPr>
                <w:trHeight w:val="450"/>
                <w:tblCellSpacing w:w="15" w:type="dxa"/>
                <w:jc w:val="right"/>
              </w:trPr>
              <w:tc>
                <w:tcPr>
                  <w:tcW w:w="0" w:type="auto"/>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center"/>
                  <w:hideMark/>
                </w:tcPr>
                <w:p w:rsidR="008B27BE" w:rsidRPr="008B27BE" w:rsidRDefault="008B27BE" w:rsidP="008B2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27BE" w:rsidRPr="008B27BE" w:rsidRDefault="008B27BE" w:rsidP="008B2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27BE" w:rsidRPr="008B27BE" w:rsidRDefault="008B27BE" w:rsidP="008B2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27BE" w:rsidRPr="008B27BE" w:rsidRDefault="008B27BE" w:rsidP="008B2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27BE" w:rsidRPr="008B27BE" w:rsidRDefault="008B27BE" w:rsidP="008B27BE">
                  <w:pPr>
                    <w:spacing w:after="0" w:line="240" w:lineRule="auto"/>
                    <w:rPr>
                      <w:rFonts w:ascii="Times New Roman" w:eastAsia="Times New Roman" w:hAnsi="Times New Roman" w:cs="Times New Roman"/>
                      <w:sz w:val="20"/>
                      <w:szCs w:val="20"/>
                      <w:lang w:eastAsia="it-IT"/>
                    </w:rPr>
                  </w:pPr>
                </w:p>
              </w:tc>
            </w:tr>
            <w:tr w:rsidR="008B27BE" w:rsidRPr="008B27BE" w:rsidTr="00AF1459">
              <w:trPr>
                <w:tblCellSpacing w:w="15" w:type="dxa"/>
                <w:jc w:val="right"/>
              </w:trPr>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8B27BE" w:rsidRPr="008B27BE" w:rsidTr="00AF1459">
                    <w:trPr>
                      <w:trHeight w:val="750"/>
                      <w:tblCellSpacing w:w="0" w:type="dxa"/>
                      <w:jc w:val="center"/>
                    </w:trPr>
                    <w:tc>
                      <w:tcPr>
                        <w:tcW w:w="0" w:type="auto"/>
                        <w:shd w:val="clear" w:color="auto" w:fill="C0D0C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bottom"/>
                  <w:hideMark/>
                </w:tcPr>
                <w:p w:rsidR="008B27BE" w:rsidRPr="008B27BE" w:rsidRDefault="008B27BE" w:rsidP="008B27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8B27BE" w:rsidRPr="008B27BE" w:rsidRDefault="008B27BE" w:rsidP="008B27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B27BE" w:rsidRPr="008B27BE" w:rsidTr="00AF1459">
                    <w:trPr>
                      <w:trHeight w:val="255"/>
                      <w:tblCellSpacing w:w="0" w:type="dxa"/>
                      <w:jc w:val="center"/>
                    </w:trPr>
                    <w:tc>
                      <w:tcPr>
                        <w:tcW w:w="0" w:type="auto"/>
                        <w:shd w:val="clear" w:color="auto" w:fill="80D08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vAlign w:val="bottom"/>
                  <w:hideMark/>
                </w:tcPr>
                <w:p w:rsidR="008B27BE" w:rsidRPr="008B27BE" w:rsidRDefault="008B27BE" w:rsidP="008B27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8B27BE" w:rsidRPr="008B27BE" w:rsidRDefault="008B27BE" w:rsidP="008B27BE">
                  <w:pPr>
                    <w:spacing w:after="0" w:line="240" w:lineRule="auto"/>
                    <w:jc w:val="center"/>
                    <w:rPr>
                      <w:rFonts w:ascii="Times New Roman" w:eastAsia="Times New Roman" w:hAnsi="Times New Roman" w:cs="Times New Roman"/>
                      <w:sz w:val="20"/>
                      <w:szCs w:val="20"/>
                      <w:lang w:eastAsia="it-IT"/>
                    </w:rPr>
                  </w:pPr>
                </w:p>
              </w:tc>
            </w:tr>
            <w:tr w:rsidR="008B27BE" w:rsidRPr="008B27BE" w:rsidTr="00AF1459">
              <w:trPr>
                <w:tblCellSpacing w:w="15" w:type="dxa"/>
                <w:jc w:val="right"/>
              </w:trPr>
              <w:tc>
                <w:tcPr>
                  <w:tcW w:w="0" w:type="auto"/>
                  <w:gridSpan w:val="2"/>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1</w:t>
                  </w:r>
                </w:p>
              </w:tc>
              <w:tc>
                <w:tcPr>
                  <w:tcW w:w="0" w:type="auto"/>
                  <w:gridSpan w:val="2"/>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2</w:t>
                  </w:r>
                </w:p>
              </w:tc>
              <w:tc>
                <w:tcPr>
                  <w:tcW w:w="0" w:type="auto"/>
                  <w:gridSpan w:val="2"/>
                  <w:shd w:val="clear" w:color="auto" w:fill="E0E0E0"/>
                  <w:vAlign w:val="center"/>
                  <w:hideMark/>
                </w:tcPr>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3</w:t>
                  </w:r>
                </w:p>
              </w:tc>
            </w:tr>
            <w:tr w:rsidR="008B27BE" w:rsidRPr="008B27BE" w:rsidTr="00AF1459">
              <w:trPr>
                <w:tblCellSpacing w:w="15" w:type="dxa"/>
                <w:jc w:val="right"/>
              </w:trPr>
              <w:tc>
                <w:tcPr>
                  <w:tcW w:w="0" w:type="auto"/>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hideMark/>
                </w:tcPr>
                <w:p w:rsidR="008B27BE" w:rsidRPr="008B27BE" w:rsidRDefault="008B27BE" w:rsidP="008B27B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B27BE" w:rsidRPr="008B27BE" w:rsidTr="00AF1459">
                    <w:trPr>
                      <w:trHeight w:val="255"/>
                      <w:tblCellSpacing w:w="0" w:type="dxa"/>
                      <w:jc w:val="center"/>
                    </w:trPr>
                    <w:tc>
                      <w:tcPr>
                        <w:tcW w:w="0" w:type="auto"/>
                        <w:shd w:val="clear" w:color="auto" w:fill="C0D0C0"/>
                        <w:vAlign w:val="center"/>
                        <w:hideMark/>
                      </w:tcPr>
                      <w:p w:rsidR="008B27BE" w:rsidRPr="008B27BE" w:rsidRDefault="008B27BE" w:rsidP="008B27BE">
                        <w:pPr>
                          <w:spacing w:after="0" w:line="240" w:lineRule="auto"/>
                          <w:jc w:val="center"/>
                          <w:rPr>
                            <w:rFonts w:ascii="Times New Roman" w:eastAsia="Times New Roman" w:hAnsi="Times New Roman" w:cs="Times New Roman"/>
                            <w:sz w:val="20"/>
                            <w:szCs w:val="20"/>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-0.1</w:t>
                  </w:r>
                </w:p>
              </w:tc>
              <w:tc>
                <w:tcPr>
                  <w:tcW w:w="0" w:type="auto"/>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B27BE" w:rsidRPr="008B27BE" w:rsidTr="00AF1459">
                    <w:trPr>
                      <w:trHeight w:val="495"/>
                      <w:tblCellSpacing w:w="0" w:type="dxa"/>
                      <w:jc w:val="center"/>
                    </w:trPr>
                    <w:tc>
                      <w:tcPr>
                        <w:tcW w:w="0" w:type="auto"/>
                        <w:shd w:val="clear" w:color="auto" w:fill="C0D0C0"/>
                        <w:vAlign w:val="center"/>
                        <w:hideMark/>
                      </w:tcPr>
                      <w:p w:rsidR="008B27BE" w:rsidRPr="008B27BE" w:rsidRDefault="008B27BE" w:rsidP="008B27BE">
                        <w:pPr>
                          <w:spacing w:after="0" w:line="240" w:lineRule="auto"/>
                          <w:jc w:val="center"/>
                          <w:rPr>
                            <w:rFonts w:ascii="Times New Roman" w:eastAsia="Times New Roman" w:hAnsi="Times New Roman" w:cs="Times New Roman"/>
                            <w:sz w:val="20"/>
                            <w:szCs w:val="20"/>
                            <w:lang w:eastAsia="it-IT"/>
                          </w:rPr>
                        </w:pPr>
                      </w:p>
                    </w:tc>
                  </w:tr>
                </w:tbl>
                <w:p w:rsidR="008B27BE" w:rsidRPr="008B27BE" w:rsidRDefault="008B27BE" w:rsidP="008B27BE">
                  <w:pPr>
                    <w:spacing w:after="0" w:line="240" w:lineRule="auto"/>
                    <w:jc w:val="center"/>
                    <w:rPr>
                      <w:rFonts w:ascii="Arial" w:eastAsia="Times New Roman" w:hAnsi="Arial" w:cs="Arial"/>
                      <w:sz w:val="21"/>
                      <w:szCs w:val="21"/>
                      <w:lang w:eastAsia="it-IT"/>
                    </w:rPr>
                  </w:pPr>
                  <w:r w:rsidRPr="008B27BE">
                    <w:rPr>
                      <w:rFonts w:ascii="Arial" w:eastAsia="Times New Roman" w:hAnsi="Arial" w:cs="Arial"/>
                      <w:sz w:val="21"/>
                      <w:szCs w:val="21"/>
                      <w:lang w:eastAsia="it-IT"/>
                    </w:rPr>
                    <w:t>-0.2</w:t>
                  </w:r>
                </w:p>
              </w:tc>
              <w:tc>
                <w:tcPr>
                  <w:tcW w:w="0" w:type="auto"/>
                  <w:hideMark/>
                </w:tcPr>
                <w:p w:rsidR="008B27BE" w:rsidRPr="008B27BE" w:rsidRDefault="008B27BE" w:rsidP="008B27BE">
                  <w:pPr>
                    <w:spacing w:after="0" w:line="240" w:lineRule="auto"/>
                    <w:jc w:val="center"/>
                    <w:rPr>
                      <w:rFonts w:ascii="Arial" w:eastAsia="Times New Roman" w:hAnsi="Arial" w:cs="Arial"/>
                      <w:sz w:val="21"/>
                      <w:szCs w:val="21"/>
                      <w:lang w:eastAsia="it-IT"/>
                    </w:rPr>
                  </w:pPr>
                </w:p>
              </w:tc>
            </w:tr>
          </w:tbl>
          <w:p w:rsidR="008B27BE" w:rsidRPr="008B27BE" w:rsidRDefault="008B27BE" w:rsidP="008B27B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8B27BE" w:rsidRPr="008B27BE" w:rsidRDefault="008B27BE" w:rsidP="008B27BE">
            <w:pPr>
              <w:spacing w:after="0" w:line="240" w:lineRule="auto"/>
              <w:jc w:val="both"/>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 </w:t>
            </w:r>
          </w:p>
        </w:tc>
        <w:tc>
          <w:tcPr>
            <w:tcW w:w="0" w:type="auto"/>
            <w:hideMark/>
          </w:tcPr>
          <w:p w:rsidR="008B27BE" w:rsidRPr="008B27BE" w:rsidRDefault="008B27BE" w:rsidP="008B27BE">
            <w:pPr>
              <w:spacing w:before="100" w:beforeAutospacing="1" w:after="100" w:afterAutospacing="1" w:line="240" w:lineRule="auto"/>
              <w:jc w:val="both"/>
              <w:rPr>
                <w:rFonts w:ascii="Arial" w:eastAsia="Times New Roman" w:hAnsi="Arial" w:cs="Arial"/>
                <w:color w:val="000000"/>
                <w:sz w:val="21"/>
                <w:szCs w:val="21"/>
                <w:lang w:eastAsia="it-IT"/>
              </w:rPr>
            </w:pPr>
            <w:r w:rsidRPr="008B27B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8B27BE" w:rsidRPr="008B27BE" w:rsidTr="00AF14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8B27BE" w:rsidRPr="008B27BE" w:rsidTr="00AF14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8B27BE" w:rsidRPr="008B27BE" w:rsidTr="00AF1459">
                          <w:trPr>
                            <w:tblCellSpacing w:w="30" w:type="dxa"/>
                          </w:trPr>
                          <w:tc>
                            <w:tcPr>
                              <w:tcW w:w="0" w:type="auto"/>
                              <w:shd w:val="clear" w:color="auto" w:fill="C0D0C0"/>
                              <w:noWrap/>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   </w:t>
                              </w:r>
                            </w:p>
                          </w:tc>
                          <w:tc>
                            <w:tcPr>
                              <w:tcW w:w="0" w:type="auto"/>
                              <w:noWrap/>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1</w:t>
                              </w:r>
                            </w:p>
                          </w:tc>
                        </w:tr>
                        <w:tr w:rsidR="008B27BE" w:rsidRPr="008B27BE" w:rsidTr="00AF1459">
                          <w:trPr>
                            <w:tblCellSpacing w:w="30" w:type="dxa"/>
                          </w:trPr>
                          <w:tc>
                            <w:tcPr>
                              <w:tcW w:w="0" w:type="auto"/>
                              <w:shd w:val="clear" w:color="auto" w:fill="80D080"/>
                              <w:noWrap/>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   </w:t>
                              </w:r>
                            </w:p>
                          </w:tc>
                          <w:tc>
                            <w:tcPr>
                              <w:tcW w:w="0" w:type="auto"/>
                              <w:noWrap/>
                              <w:vAlign w:val="center"/>
                              <w:hideMark/>
                            </w:tcPr>
                            <w:p w:rsidR="008B27BE" w:rsidRPr="008B27BE" w:rsidRDefault="008B27BE" w:rsidP="008B27BE">
                              <w:pPr>
                                <w:spacing w:after="0" w:line="240" w:lineRule="auto"/>
                                <w:rPr>
                                  <w:rFonts w:ascii="Arial" w:eastAsia="Times New Roman" w:hAnsi="Arial" w:cs="Arial"/>
                                  <w:sz w:val="21"/>
                                  <w:szCs w:val="21"/>
                                  <w:lang w:eastAsia="it-IT"/>
                                </w:rPr>
                              </w:pPr>
                              <w:r w:rsidRPr="008B27BE">
                                <w:rPr>
                                  <w:rFonts w:ascii="Arial" w:eastAsia="Times New Roman" w:hAnsi="Arial" w:cs="Arial"/>
                                  <w:sz w:val="21"/>
                                  <w:szCs w:val="21"/>
                                  <w:lang w:eastAsia="it-IT"/>
                                </w:rPr>
                                <w:t>2</w:t>
                              </w:r>
                            </w:p>
                          </w:tc>
                        </w:tr>
                      </w:tbl>
                      <w:p w:rsidR="008B27BE" w:rsidRPr="008B27BE" w:rsidRDefault="008B27BE" w:rsidP="008B27BE">
                        <w:pPr>
                          <w:spacing w:after="0" w:line="240" w:lineRule="auto"/>
                          <w:rPr>
                            <w:rFonts w:ascii="Arial" w:eastAsia="Times New Roman" w:hAnsi="Arial" w:cs="Arial"/>
                            <w:sz w:val="21"/>
                            <w:szCs w:val="21"/>
                            <w:lang w:eastAsia="it-IT"/>
                          </w:rPr>
                        </w:pPr>
                      </w:p>
                    </w:tc>
                  </w:tr>
                </w:tbl>
                <w:p w:rsidR="008B27BE" w:rsidRPr="008B27BE" w:rsidRDefault="008B27BE" w:rsidP="008B27BE">
                  <w:pPr>
                    <w:spacing w:after="0" w:line="240" w:lineRule="auto"/>
                    <w:rPr>
                      <w:rFonts w:ascii="Arial" w:eastAsia="Times New Roman" w:hAnsi="Arial" w:cs="Arial"/>
                      <w:sz w:val="21"/>
                      <w:szCs w:val="21"/>
                      <w:lang w:eastAsia="it-IT"/>
                    </w:rPr>
                  </w:pPr>
                </w:p>
              </w:tc>
            </w:tr>
          </w:tbl>
          <w:p w:rsidR="008B27BE" w:rsidRPr="008B27BE" w:rsidRDefault="008B27BE" w:rsidP="008B27BE">
            <w:pPr>
              <w:spacing w:after="0" w:line="240" w:lineRule="auto"/>
              <w:jc w:val="both"/>
              <w:rPr>
                <w:rFonts w:ascii="Arial" w:eastAsia="Times New Roman" w:hAnsi="Arial" w:cs="Arial"/>
                <w:color w:val="000000"/>
                <w:sz w:val="21"/>
                <w:szCs w:val="21"/>
                <w:lang w:eastAsia="it-IT"/>
              </w:rPr>
            </w:pPr>
          </w:p>
        </w:tc>
      </w:tr>
    </w:tbl>
    <w:p w:rsidR="004656CA" w:rsidRDefault="004656CA" w:rsidP="004656CA">
      <w:pPr>
        <w:rPr>
          <w:rFonts w:ascii="Arial" w:eastAsia="Calibri" w:hAnsi="Arial" w:cs="Arial"/>
          <w:b/>
          <w:sz w:val="24"/>
          <w:szCs w:val="24"/>
        </w:rPr>
      </w:pPr>
    </w:p>
    <w:p w:rsidR="008608C1" w:rsidRDefault="008608C1" w:rsidP="004656CA">
      <w:pPr>
        <w:rPr>
          <w:rFonts w:ascii="Arial" w:eastAsia="Calibri" w:hAnsi="Arial" w:cs="Arial"/>
          <w:b/>
          <w:sz w:val="24"/>
          <w:szCs w:val="24"/>
        </w:rPr>
      </w:pPr>
    </w:p>
    <w:p w:rsidR="008608C1" w:rsidRDefault="008608C1" w:rsidP="004656CA">
      <w:pPr>
        <w:rPr>
          <w:rFonts w:ascii="Arial" w:eastAsia="Calibri" w:hAnsi="Arial" w:cs="Arial"/>
          <w:b/>
          <w:sz w:val="24"/>
          <w:szCs w:val="24"/>
        </w:rPr>
      </w:pPr>
    </w:p>
    <w:p w:rsidR="008B27BE" w:rsidRPr="004656CA" w:rsidRDefault="004656CA" w:rsidP="004656CA">
      <w:pPr>
        <w:pStyle w:val="Paragrafoelenco"/>
        <w:numPr>
          <w:ilvl w:val="0"/>
          <w:numId w:val="30"/>
        </w:numPr>
        <w:rPr>
          <w:rFonts w:ascii="Arial" w:eastAsia="Calibri" w:hAnsi="Arial" w:cs="Arial"/>
          <w:b/>
          <w:sz w:val="24"/>
          <w:szCs w:val="24"/>
        </w:rPr>
      </w:pPr>
      <w:r>
        <w:rPr>
          <w:rFonts w:ascii="Arial" w:eastAsia="Calibri" w:hAnsi="Arial" w:cs="Arial"/>
          <w:b/>
          <w:sz w:val="24"/>
          <w:szCs w:val="24"/>
        </w:rPr>
        <w:t>C</w:t>
      </w:r>
      <w:r w:rsidR="00FD6BBE" w:rsidRPr="004656CA">
        <w:rPr>
          <w:rFonts w:ascii="Arial" w:eastAsia="Calibri" w:hAnsi="Arial" w:cs="Arial"/>
          <w:b/>
          <w:sz w:val="24"/>
          <w:szCs w:val="24"/>
        </w:rPr>
        <w:t>ONCLUSIONI</w:t>
      </w:r>
    </w:p>
    <w:p w:rsidR="00FB3591" w:rsidRDefault="008608C1" w:rsidP="009F50ED">
      <w:pPr>
        <w:pStyle w:val="Standard"/>
        <w:spacing w:line="360" w:lineRule="auto"/>
        <w:ind w:left="360"/>
        <w:jc w:val="both"/>
        <w:rPr>
          <w:rFonts w:ascii="Arial" w:hAnsi="Arial"/>
        </w:rPr>
      </w:pPr>
      <w:r>
        <w:rPr>
          <w:rFonts w:ascii="Arial" w:hAnsi="Arial"/>
        </w:rPr>
        <w:t>Dall’analisi dei dati non è emersa alcuna relazione evidente tra traumi infantili e l’insorgere di comporta</w:t>
      </w:r>
      <w:r w:rsidR="005B2408">
        <w:rPr>
          <w:rFonts w:ascii="Arial" w:hAnsi="Arial"/>
        </w:rPr>
        <w:t>menti aggressivi nei bambini, ne</w:t>
      </w:r>
      <w:r>
        <w:rPr>
          <w:rFonts w:ascii="Arial" w:hAnsi="Arial"/>
        </w:rPr>
        <w:t xml:space="preserve"> si può affermare con certezza che all’aumentare della gravità del trauma sia legato un aumen</w:t>
      </w:r>
      <w:r w:rsidR="00FB3591">
        <w:rPr>
          <w:rFonts w:ascii="Arial" w:hAnsi="Arial"/>
        </w:rPr>
        <w:t>to della gravità dei comportamenti aggressivi ad esso correlate</w:t>
      </w:r>
      <w:r>
        <w:rPr>
          <w:rFonts w:ascii="Arial" w:hAnsi="Arial"/>
        </w:rPr>
        <w:t>. Quindi possiamo affermare che i risultati delle analis</w:t>
      </w:r>
      <w:r w:rsidR="0016719E">
        <w:rPr>
          <w:rFonts w:ascii="Arial" w:hAnsi="Arial"/>
        </w:rPr>
        <w:t>i confutano l’ipotesi iniziale.</w:t>
      </w:r>
    </w:p>
    <w:p w:rsidR="0016719E" w:rsidRDefault="0016719E" w:rsidP="009F50ED">
      <w:pPr>
        <w:pStyle w:val="Standard"/>
        <w:spacing w:line="360" w:lineRule="auto"/>
        <w:ind w:left="360"/>
        <w:jc w:val="both"/>
        <w:rPr>
          <w:rFonts w:ascii="Arial" w:hAnsi="Arial"/>
        </w:rPr>
      </w:pPr>
    </w:p>
    <w:p w:rsidR="0016719E" w:rsidRPr="0016719E" w:rsidRDefault="0016719E" w:rsidP="0016719E">
      <w:pPr>
        <w:pStyle w:val="Standard"/>
        <w:numPr>
          <w:ilvl w:val="0"/>
          <w:numId w:val="30"/>
        </w:numPr>
        <w:spacing w:line="360" w:lineRule="auto"/>
        <w:jc w:val="both"/>
        <w:rPr>
          <w:rFonts w:ascii="Arial" w:hAnsi="Arial"/>
          <w:b/>
        </w:rPr>
      </w:pPr>
      <w:r w:rsidRPr="0016719E">
        <w:rPr>
          <w:rFonts w:ascii="Arial" w:hAnsi="Arial"/>
          <w:b/>
        </w:rPr>
        <w:t>AUTORIFLESSIONE SULL’ESPERIENZA COMPIUTA</w:t>
      </w:r>
    </w:p>
    <w:p w:rsidR="008608C1" w:rsidRDefault="0016719E" w:rsidP="009F50ED">
      <w:pPr>
        <w:pStyle w:val="Standard"/>
        <w:spacing w:line="360" w:lineRule="auto"/>
        <w:ind w:left="360"/>
        <w:jc w:val="both"/>
        <w:rPr>
          <w:rFonts w:ascii="Arial" w:hAnsi="Arial"/>
        </w:rPr>
      </w:pPr>
      <w:r>
        <w:rPr>
          <w:rFonts w:ascii="Arial" w:hAnsi="Arial"/>
        </w:rPr>
        <w:t>D</w:t>
      </w:r>
      <w:r w:rsidR="00FB3591">
        <w:rPr>
          <w:rFonts w:ascii="Arial" w:hAnsi="Arial"/>
        </w:rPr>
        <w:t>opo un’</w:t>
      </w:r>
      <w:r w:rsidR="008608C1">
        <w:rPr>
          <w:rFonts w:ascii="Arial" w:hAnsi="Arial"/>
        </w:rPr>
        <w:t xml:space="preserve">attenta </w:t>
      </w:r>
      <w:r w:rsidR="00FB3591">
        <w:rPr>
          <w:rFonts w:ascii="Arial" w:hAnsi="Arial"/>
        </w:rPr>
        <w:t>auto</w:t>
      </w:r>
      <w:r w:rsidR="008608C1">
        <w:rPr>
          <w:rFonts w:ascii="Arial" w:hAnsi="Arial"/>
        </w:rPr>
        <w:t xml:space="preserve">riflessione </w:t>
      </w:r>
      <w:r w:rsidR="00FB3591">
        <w:rPr>
          <w:rFonts w:ascii="Arial" w:hAnsi="Arial"/>
        </w:rPr>
        <w:t xml:space="preserve">sull’esperienza compiuta </w:t>
      </w:r>
      <w:r w:rsidR="008608C1">
        <w:rPr>
          <w:rFonts w:ascii="Arial" w:hAnsi="Arial"/>
        </w:rPr>
        <w:t xml:space="preserve">e alla luce degli studi del quadro teorico </w:t>
      </w:r>
      <w:r w:rsidR="00FB3591">
        <w:rPr>
          <w:rFonts w:ascii="Arial" w:hAnsi="Arial"/>
        </w:rPr>
        <w:t xml:space="preserve">riguardante ricerche </w:t>
      </w:r>
      <w:r w:rsidR="008608C1">
        <w:rPr>
          <w:rFonts w:ascii="Arial" w:hAnsi="Arial"/>
        </w:rPr>
        <w:t xml:space="preserve">sul tema </w:t>
      </w:r>
      <w:r w:rsidR="00FB3591">
        <w:rPr>
          <w:rFonts w:ascii="Arial" w:hAnsi="Arial"/>
        </w:rPr>
        <w:t>ci sentiamo di affermare che abbiamo avuto qualche difficoltà nell’utilizzo del programma JsStat la quale però siamo riuscite, grazie al nostro impegno e collaborazione, a real</w:t>
      </w:r>
      <w:r w:rsidR="005871C9">
        <w:rPr>
          <w:rFonts w:ascii="Arial" w:hAnsi="Arial"/>
        </w:rPr>
        <w:t>izzare le due analisi dei dati.</w:t>
      </w:r>
    </w:p>
    <w:p w:rsidR="005871C9" w:rsidRDefault="005871C9" w:rsidP="009F50ED">
      <w:pPr>
        <w:pStyle w:val="Standard"/>
        <w:spacing w:line="360" w:lineRule="auto"/>
        <w:ind w:left="360"/>
        <w:jc w:val="both"/>
        <w:rPr>
          <w:rFonts w:ascii="Arial" w:hAnsi="Arial"/>
        </w:rPr>
      </w:pPr>
      <w:r>
        <w:rPr>
          <w:rFonts w:ascii="Arial" w:hAnsi="Arial"/>
        </w:rPr>
        <w:t xml:space="preserve">Il nostro punto di forza sono stati: </w:t>
      </w:r>
      <w:r w:rsidR="0016719E">
        <w:rPr>
          <w:rFonts w:ascii="Arial" w:hAnsi="Arial"/>
        </w:rPr>
        <w:t>il tema scelto</w:t>
      </w:r>
      <w:r>
        <w:rPr>
          <w:rFonts w:ascii="Arial" w:hAnsi="Arial"/>
        </w:rPr>
        <w:t>, poiché suscitava in noi molto interesse e siamo riuscite a trovare materiale sufficiente su cui poter lavorare e la rilevazione dei dati e la formulazione del questionario, poiché pensiamo che il metodo utilizzato sia molto rapido ed efficace.</w:t>
      </w:r>
    </w:p>
    <w:p w:rsidR="005871C9" w:rsidRDefault="005871C9" w:rsidP="009F50ED">
      <w:pPr>
        <w:pStyle w:val="Standard"/>
        <w:spacing w:line="360" w:lineRule="auto"/>
        <w:ind w:left="360"/>
        <w:jc w:val="both"/>
        <w:rPr>
          <w:rFonts w:ascii="Arial" w:hAnsi="Arial"/>
        </w:rPr>
      </w:pPr>
      <w:r>
        <w:rPr>
          <w:rFonts w:ascii="Arial" w:hAnsi="Arial"/>
        </w:rPr>
        <w:t>Siamo contente del risultato ottenuto e soddisfatte del lavoro svolto.</w:t>
      </w:r>
    </w:p>
    <w:p w:rsidR="008B27BE" w:rsidRPr="008B27BE" w:rsidRDefault="008B27BE" w:rsidP="008B27BE">
      <w:pPr>
        <w:rPr>
          <w:rFonts w:ascii="Calibri" w:eastAsia="Calibri" w:hAnsi="Calibri" w:cs="Calibri"/>
          <w:sz w:val="36"/>
          <w:szCs w:val="36"/>
        </w:rPr>
      </w:pPr>
    </w:p>
    <w:p w:rsidR="008B27BE" w:rsidRDefault="008B27BE" w:rsidP="008B27BE">
      <w:pPr>
        <w:rPr>
          <w:rFonts w:ascii="Calibri" w:eastAsia="Calibri" w:hAnsi="Calibri" w:cs="Calibri"/>
          <w:sz w:val="36"/>
          <w:szCs w:val="36"/>
        </w:rPr>
      </w:pPr>
    </w:p>
    <w:p w:rsidR="004656CA" w:rsidRDefault="004656CA" w:rsidP="008B27BE">
      <w:pPr>
        <w:rPr>
          <w:rFonts w:ascii="Calibri" w:eastAsia="Calibri" w:hAnsi="Calibri" w:cs="Calibri"/>
          <w:sz w:val="36"/>
          <w:szCs w:val="36"/>
        </w:rPr>
      </w:pPr>
    </w:p>
    <w:p w:rsidR="00F43EE3" w:rsidRDefault="00F43EE3" w:rsidP="008B27BE">
      <w:pPr>
        <w:rPr>
          <w:rFonts w:ascii="Calibri" w:eastAsia="Calibri" w:hAnsi="Calibri" w:cs="Calibri"/>
          <w:sz w:val="36"/>
          <w:szCs w:val="36"/>
        </w:rPr>
      </w:pPr>
    </w:p>
    <w:p w:rsidR="004656CA" w:rsidRDefault="004656CA" w:rsidP="008B27BE">
      <w:pPr>
        <w:rPr>
          <w:rFonts w:ascii="Calibri" w:eastAsia="Calibri" w:hAnsi="Calibri" w:cs="Calibri"/>
          <w:sz w:val="36"/>
          <w:szCs w:val="36"/>
        </w:rPr>
      </w:pPr>
    </w:p>
    <w:p w:rsidR="005871C9" w:rsidRDefault="005871C9" w:rsidP="008B27BE">
      <w:pPr>
        <w:rPr>
          <w:rFonts w:ascii="Calibri" w:eastAsia="Calibri" w:hAnsi="Calibri" w:cs="Calibri"/>
          <w:sz w:val="36"/>
          <w:szCs w:val="36"/>
        </w:rPr>
      </w:pPr>
    </w:p>
    <w:p w:rsidR="005871C9" w:rsidRDefault="005871C9" w:rsidP="008B27BE">
      <w:pPr>
        <w:rPr>
          <w:rFonts w:ascii="Calibri" w:eastAsia="Calibri" w:hAnsi="Calibri" w:cs="Calibri"/>
          <w:sz w:val="36"/>
          <w:szCs w:val="36"/>
        </w:rPr>
      </w:pPr>
    </w:p>
    <w:p w:rsidR="005871C9" w:rsidRDefault="005871C9" w:rsidP="008B27BE">
      <w:pPr>
        <w:rPr>
          <w:rFonts w:ascii="Calibri" w:eastAsia="Calibri" w:hAnsi="Calibri" w:cs="Calibri"/>
          <w:sz w:val="36"/>
          <w:szCs w:val="36"/>
        </w:rPr>
      </w:pPr>
    </w:p>
    <w:p w:rsidR="005871C9" w:rsidRDefault="005871C9" w:rsidP="008B27BE">
      <w:pPr>
        <w:rPr>
          <w:rFonts w:ascii="Calibri" w:eastAsia="Calibri" w:hAnsi="Calibri" w:cs="Calibri"/>
          <w:sz w:val="36"/>
          <w:szCs w:val="36"/>
        </w:rPr>
      </w:pPr>
    </w:p>
    <w:p w:rsidR="005871C9" w:rsidRDefault="005871C9" w:rsidP="008B27BE">
      <w:pPr>
        <w:rPr>
          <w:rFonts w:ascii="Calibri" w:eastAsia="Calibri" w:hAnsi="Calibri" w:cs="Calibri"/>
          <w:sz w:val="36"/>
          <w:szCs w:val="36"/>
        </w:rPr>
      </w:pPr>
    </w:p>
    <w:p w:rsidR="005871C9" w:rsidRDefault="005871C9" w:rsidP="008B27BE">
      <w:pPr>
        <w:rPr>
          <w:rFonts w:ascii="Calibri" w:eastAsia="Calibri" w:hAnsi="Calibri" w:cs="Calibri"/>
          <w:sz w:val="36"/>
          <w:szCs w:val="36"/>
        </w:rPr>
      </w:pPr>
    </w:p>
    <w:p w:rsidR="005871C9" w:rsidRDefault="005871C9" w:rsidP="008B27BE">
      <w:pPr>
        <w:rPr>
          <w:rFonts w:ascii="Calibri" w:eastAsia="Calibri" w:hAnsi="Calibri" w:cs="Calibri"/>
          <w:sz w:val="36"/>
          <w:szCs w:val="36"/>
        </w:rPr>
      </w:pPr>
    </w:p>
    <w:p w:rsidR="005871C9" w:rsidRPr="008B27BE" w:rsidRDefault="005871C9" w:rsidP="008B27BE">
      <w:pPr>
        <w:rPr>
          <w:rFonts w:ascii="Calibri" w:eastAsia="Calibri" w:hAnsi="Calibri" w:cs="Calibri"/>
          <w:sz w:val="36"/>
          <w:szCs w:val="36"/>
        </w:rPr>
      </w:pPr>
    </w:p>
    <w:p w:rsidR="008B27BE" w:rsidRDefault="00AF1459" w:rsidP="00AF1459">
      <w:pPr>
        <w:pStyle w:val="Textbody"/>
        <w:spacing w:line="360" w:lineRule="auto"/>
        <w:jc w:val="both"/>
        <w:rPr>
          <w:rFonts w:ascii="Arial" w:hAnsi="Arial"/>
          <w:bCs/>
        </w:rPr>
      </w:pPr>
      <w:r>
        <w:rPr>
          <w:rFonts w:ascii="Arial" w:hAnsi="Arial"/>
          <w:bCs/>
        </w:rPr>
        <w:t>Bibliografia:</w:t>
      </w:r>
    </w:p>
    <w:p w:rsidR="00E24C30" w:rsidRDefault="008A3658" w:rsidP="00E24C30">
      <w:pPr>
        <w:pStyle w:val="Textbody"/>
        <w:numPr>
          <w:ilvl w:val="0"/>
          <w:numId w:val="34"/>
        </w:numPr>
        <w:spacing w:after="0" w:line="360" w:lineRule="auto"/>
        <w:ind w:left="714" w:hanging="357"/>
        <w:jc w:val="both"/>
        <w:rPr>
          <w:rFonts w:ascii="Arial" w:hAnsi="Arial"/>
          <w:bCs/>
        </w:rPr>
      </w:pPr>
      <w:r>
        <w:rPr>
          <w:rFonts w:ascii="Arial" w:hAnsi="Arial"/>
          <w:bCs/>
        </w:rPr>
        <w:t>Daniela Robasto, ed. 2014, “La ricerca empirica in educazione – Esempi e buone pratice”, Franco Angeli;</w:t>
      </w:r>
    </w:p>
    <w:p w:rsidR="00E24C30" w:rsidRPr="00E24C30" w:rsidRDefault="00E24C30" w:rsidP="00E24C30">
      <w:pPr>
        <w:pStyle w:val="Textbody"/>
        <w:spacing w:after="0" w:line="360" w:lineRule="auto"/>
        <w:ind w:left="357"/>
        <w:jc w:val="both"/>
        <w:rPr>
          <w:rFonts w:ascii="Arial" w:hAnsi="Arial"/>
          <w:bCs/>
        </w:rPr>
      </w:pPr>
    </w:p>
    <w:p w:rsidR="008A3658" w:rsidRDefault="00A67212" w:rsidP="00E24C30">
      <w:pPr>
        <w:pStyle w:val="Textbody"/>
        <w:numPr>
          <w:ilvl w:val="0"/>
          <w:numId w:val="33"/>
        </w:numPr>
        <w:spacing w:after="0" w:line="360" w:lineRule="auto"/>
        <w:ind w:left="714" w:hanging="357"/>
        <w:jc w:val="both"/>
        <w:rPr>
          <w:rFonts w:ascii="Arial" w:hAnsi="Arial"/>
          <w:bCs/>
        </w:rPr>
      </w:pPr>
      <w:r>
        <w:rPr>
          <w:rFonts w:ascii="Arial" w:hAnsi="Arial"/>
          <w:bCs/>
        </w:rPr>
        <w:t>Paola</w:t>
      </w:r>
      <w:r w:rsidR="008A3658">
        <w:rPr>
          <w:rFonts w:ascii="Arial" w:hAnsi="Arial"/>
          <w:bCs/>
        </w:rPr>
        <w:t xml:space="preserve"> Di Blasio,</w:t>
      </w:r>
      <w:r>
        <w:rPr>
          <w:rFonts w:ascii="Arial" w:hAnsi="Arial"/>
          <w:bCs/>
        </w:rPr>
        <w:t xml:space="preserve"> ed. 2000</w:t>
      </w:r>
      <w:r w:rsidR="008A3658">
        <w:rPr>
          <w:rFonts w:ascii="Arial" w:hAnsi="Arial"/>
          <w:bCs/>
        </w:rPr>
        <w:t xml:space="preserve">, “Psicologia del bambino maltrattato”, </w:t>
      </w:r>
      <w:r>
        <w:rPr>
          <w:rFonts w:ascii="Arial" w:hAnsi="Arial"/>
          <w:bCs/>
        </w:rPr>
        <w:t>Il Mulino;</w:t>
      </w:r>
    </w:p>
    <w:p w:rsidR="00E24C30" w:rsidRDefault="00E24C30" w:rsidP="00E24C30">
      <w:pPr>
        <w:pStyle w:val="Textbody"/>
        <w:spacing w:after="0" w:line="360" w:lineRule="auto"/>
        <w:ind w:left="714"/>
        <w:jc w:val="both"/>
        <w:rPr>
          <w:rFonts w:ascii="Arial" w:hAnsi="Arial"/>
          <w:bCs/>
        </w:rPr>
      </w:pPr>
    </w:p>
    <w:p w:rsidR="00AF1459" w:rsidRDefault="00AF1459" w:rsidP="00E24C30">
      <w:pPr>
        <w:widowControl w:val="0"/>
        <w:numPr>
          <w:ilvl w:val="0"/>
          <w:numId w:val="28"/>
        </w:numPr>
        <w:suppressAutoHyphens/>
        <w:autoSpaceDN w:val="0"/>
        <w:spacing w:after="0" w:line="360" w:lineRule="auto"/>
        <w:ind w:left="714" w:hanging="357"/>
        <w:jc w:val="both"/>
        <w:rPr>
          <w:rFonts w:ascii="Times New Roman" w:eastAsia="SimSun" w:hAnsi="Times New Roman" w:cs="Mangal"/>
          <w:kern w:val="3"/>
          <w:sz w:val="24"/>
          <w:szCs w:val="24"/>
          <w:lang w:eastAsia="zh-CN" w:bidi="hi-IN"/>
        </w:rPr>
      </w:pPr>
      <w:r w:rsidRPr="00AF1459">
        <w:rPr>
          <w:rFonts w:ascii="Arial" w:eastAsia="SimSun" w:hAnsi="Arial" w:cs="Segoe Print"/>
          <w:color w:val="000000"/>
          <w:kern w:val="3"/>
          <w:sz w:val="24"/>
          <w:szCs w:val="24"/>
          <w:lang w:eastAsia="zh-CN" w:bidi="hi-IN"/>
        </w:rPr>
        <w:t>Algeri D., 2010, “Le conseguenze del maltrattamento infantile”, Davide Algeri,</w:t>
      </w:r>
      <w:hyperlink r:id="rId9" w:history="1">
        <w:r w:rsidRPr="00AF1459">
          <w:rPr>
            <w:rFonts w:ascii="Arial" w:eastAsia="SimSun" w:hAnsi="Arial" w:cs="Segoe Print"/>
            <w:color w:val="000080"/>
            <w:kern w:val="3"/>
            <w:sz w:val="24"/>
            <w:szCs w:val="24"/>
            <w:u w:val="single"/>
            <w:lang w:eastAsia="zh-CN" w:bidi="hi-IN"/>
          </w:rPr>
          <w:t>http://www.davidealgeri.com/conseguenze-del-maltrattamento-infantile.html</w:t>
        </w:r>
      </w:hyperlink>
      <w:r w:rsidR="00A67212">
        <w:rPr>
          <w:rFonts w:ascii="Arial" w:eastAsia="SimSun" w:hAnsi="Arial" w:cs="Segoe Print"/>
          <w:color w:val="000080"/>
          <w:kern w:val="3"/>
          <w:sz w:val="24"/>
          <w:szCs w:val="24"/>
          <w:u w:val="single"/>
          <w:lang w:eastAsia="zh-CN" w:bidi="hi-IN"/>
        </w:rPr>
        <w:t>;</w:t>
      </w:r>
    </w:p>
    <w:p w:rsidR="00AF1459" w:rsidRPr="00AF1459" w:rsidRDefault="00AF1459" w:rsidP="00AF1459">
      <w:pPr>
        <w:widowControl w:val="0"/>
        <w:suppressAutoHyphens/>
        <w:autoSpaceDN w:val="0"/>
        <w:spacing w:after="0" w:line="360" w:lineRule="auto"/>
        <w:ind w:left="360"/>
        <w:jc w:val="both"/>
        <w:rPr>
          <w:rFonts w:ascii="Times New Roman" w:eastAsia="SimSun" w:hAnsi="Times New Roman" w:cs="Mangal"/>
          <w:kern w:val="3"/>
          <w:sz w:val="24"/>
          <w:szCs w:val="24"/>
          <w:lang w:eastAsia="zh-CN" w:bidi="hi-IN"/>
        </w:rPr>
      </w:pPr>
    </w:p>
    <w:p w:rsidR="00AF1459" w:rsidRPr="00E24C30" w:rsidRDefault="00AF1459" w:rsidP="00AF1459">
      <w:pPr>
        <w:widowControl w:val="0"/>
        <w:numPr>
          <w:ilvl w:val="0"/>
          <w:numId w:val="28"/>
        </w:numPr>
        <w:suppressAutoHyphens/>
        <w:autoSpaceDN w:val="0"/>
        <w:spacing w:after="0" w:line="360" w:lineRule="auto"/>
        <w:jc w:val="both"/>
        <w:rPr>
          <w:rFonts w:ascii="Times New Roman" w:eastAsia="SimSun" w:hAnsi="Times New Roman" w:cs="Mangal"/>
          <w:color w:val="000000"/>
          <w:kern w:val="3"/>
          <w:sz w:val="24"/>
          <w:szCs w:val="24"/>
          <w:lang w:eastAsia="zh-CN" w:bidi="hi-IN"/>
        </w:rPr>
      </w:pPr>
      <w:r w:rsidRPr="00AF1459">
        <w:rPr>
          <w:rFonts w:ascii="Arial" w:eastAsia="SimSun" w:hAnsi="Arial" w:cs="Segoe Print"/>
          <w:color w:val="000000"/>
          <w:kern w:val="3"/>
          <w:sz w:val="24"/>
          <w:szCs w:val="24"/>
          <w:lang w:eastAsia="zh-CN" w:bidi="hi-IN"/>
        </w:rPr>
        <w:t>Attanasio L., 2010, “Bambini con disturbo da stress traum</w:t>
      </w:r>
      <w:r>
        <w:rPr>
          <w:rFonts w:ascii="Arial" w:eastAsia="SimSun" w:hAnsi="Arial" w:cs="Segoe Print"/>
          <w:color w:val="000000"/>
          <w:kern w:val="3"/>
          <w:sz w:val="24"/>
          <w:szCs w:val="24"/>
          <w:lang w:eastAsia="zh-CN" w:bidi="hi-IN"/>
        </w:rPr>
        <w:t xml:space="preserve">atico”, I sentieri del girasole, </w:t>
      </w:r>
      <w:r w:rsidRPr="00AF1459">
        <w:rPr>
          <w:rFonts w:ascii="Arial" w:eastAsia="SimSun" w:hAnsi="Arial" w:cs="Segoe Print"/>
          <w:color w:val="000000"/>
          <w:kern w:val="3"/>
          <w:sz w:val="24"/>
          <w:szCs w:val="24"/>
          <w:lang w:eastAsia="zh-CN" w:bidi="hi-IN"/>
        </w:rPr>
        <w:t xml:space="preserve">Percorsi di psicologia </w:t>
      </w:r>
      <w:r>
        <w:rPr>
          <w:rFonts w:ascii="Arial" w:eastAsia="SimSun" w:hAnsi="Arial" w:cs="Segoe Print"/>
          <w:color w:val="000000"/>
          <w:kern w:val="3"/>
          <w:sz w:val="24"/>
          <w:szCs w:val="24"/>
          <w:lang w:eastAsia="zh-CN" w:bidi="hi-IN"/>
        </w:rPr>
        <w:t>psicoterapia e benessere psicofi</w:t>
      </w:r>
      <w:r w:rsidRPr="00AF1459">
        <w:rPr>
          <w:rFonts w:ascii="Arial" w:eastAsia="SimSun" w:hAnsi="Arial" w:cs="Segoe Print"/>
          <w:color w:val="000000"/>
          <w:kern w:val="3"/>
          <w:sz w:val="24"/>
          <w:szCs w:val="24"/>
          <w:lang w:eastAsia="zh-CN" w:bidi="hi-IN"/>
        </w:rPr>
        <w:t xml:space="preserve">sico, </w:t>
      </w:r>
      <w:hyperlink r:id="rId10" w:history="1">
        <w:r w:rsidRPr="00AF1459">
          <w:rPr>
            <w:rFonts w:ascii="Arial" w:eastAsia="SimSun" w:hAnsi="Arial" w:cs="Segoe Print"/>
            <w:color w:val="000000"/>
            <w:kern w:val="3"/>
            <w:sz w:val="24"/>
            <w:szCs w:val="24"/>
            <w:u w:val="single"/>
            <w:lang w:eastAsia="zh-CN" w:bidi="hi-IN"/>
          </w:rPr>
          <w:t>http://www.psicologitorino.it/bambini-con-disturbi-da-stress-traumatico.html</w:t>
        </w:r>
      </w:hyperlink>
      <w:r w:rsidR="000844F3">
        <w:rPr>
          <w:rFonts w:ascii="Arial" w:eastAsia="SimSun" w:hAnsi="Arial" w:cs="Segoe Print"/>
          <w:color w:val="000000"/>
          <w:kern w:val="3"/>
          <w:sz w:val="24"/>
          <w:szCs w:val="24"/>
          <w:u w:val="single"/>
          <w:lang w:eastAsia="zh-CN" w:bidi="hi-IN"/>
        </w:rPr>
        <w:t xml:space="preserve">; </w:t>
      </w:r>
    </w:p>
    <w:p w:rsidR="00E24C30" w:rsidRDefault="00E24C30" w:rsidP="00E24C30">
      <w:pPr>
        <w:pStyle w:val="Paragrafoelenco"/>
        <w:rPr>
          <w:rFonts w:ascii="Times New Roman" w:eastAsia="SimSun" w:hAnsi="Times New Roman" w:cs="Mangal"/>
          <w:color w:val="000000"/>
          <w:kern w:val="3"/>
          <w:sz w:val="24"/>
          <w:szCs w:val="24"/>
          <w:lang w:eastAsia="zh-CN" w:bidi="hi-IN"/>
        </w:rPr>
      </w:pPr>
    </w:p>
    <w:p w:rsidR="00E24C30" w:rsidRPr="00E24C30" w:rsidRDefault="00E24C30" w:rsidP="00E24C30">
      <w:pPr>
        <w:widowControl w:val="0"/>
        <w:numPr>
          <w:ilvl w:val="0"/>
          <w:numId w:val="28"/>
        </w:numPr>
        <w:suppressAutoHyphens/>
        <w:autoSpaceDN w:val="0"/>
        <w:spacing w:after="0" w:line="360" w:lineRule="auto"/>
        <w:jc w:val="both"/>
        <w:rPr>
          <w:rFonts w:ascii="Arial" w:eastAsia="SimSun" w:hAnsi="Arial" w:cs="Arial"/>
          <w:color w:val="000000"/>
          <w:kern w:val="3"/>
          <w:sz w:val="24"/>
          <w:szCs w:val="24"/>
          <w:lang w:eastAsia="zh-CN" w:bidi="hi-IN"/>
        </w:rPr>
      </w:pPr>
      <w:r w:rsidRPr="00E24C30">
        <w:rPr>
          <w:rFonts w:ascii="Arial" w:eastAsia="SimSun" w:hAnsi="Arial" w:cs="Arial"/>
          <w:color w:val="000000"/>
          <w:kern w:val="3"/>
          <w:sz w:val="24"/>
          <w:szCs w:val="24"/>
          <w:lang w:eastAsia="zh-CN" w:bidi="hi-IN"/>
        </w:rPr>
        <w:t xml:space="preserve">Bernardi L., 2019, “Sviluppo morale ed emotivo: un rapido intreccio verso la valorizzazione degli stili genitoriali”, </w:t>
      </w:r>
      <w:hyperlink r:id="rId11" w:history="1">
        <w:r w:rsidRPr="00E24C30">
          <w:rPr>
            <w:rStyle w:val="Collegamentoipertestuale"/>
            <w:rFonts w:ascii="Arial" w:eastAsia="SimSun" w:hAnsi="Arial" w:cs="Arial"/>
            <w:kern w:val="3"/>
            <w:sz w:val="24"/>
            <w:szCs w:val="24"/>
            <w:lang w:eastAsia="zh-CN" w:bidi="hi-IN"/>
          </w:rPr>
          <w:t>https://www.stateofmind.it/2019/01/sviluppo-morale-empatia-genitorialita/</w:t>
        </w:r>
      </w:hyperlink>
      <w:r w:rsidRPr="00E24C30">
        <w:rPr>
          <w:rFonts w:ascii="Arial" w:eastAsia="SimSun" w:hAnsi="Arial" w:cs="Arial"/>
          <w:color w:val="000000"/>
          <w:kern w:val="3"/>
          <w:sz w:val="24"/>
          <w:szCs w:val="24"/>
          <w:lang w:eastAsia="zh-CN" w:bidi="hi-IN"/>
        </w:rPr>
        <w:t xml:space="preserve"> ;</w:t>
      </w:r>
    </w:p>
    <w:p w:rsidR="00A67212" w:rsidRDefault="00A67212" w:rsidP="00A67212">
      <w:pPr>
        <w:pStyle w:val="Paragrafoelenco"/>
        <w:rPr>
          <w:rFonts w:ascii="Times New Roman" w:eastAsia="SimSun" w:hAnsi="Times New Roman" w:cs="Mangal"/>
          <w:color w:val="000000"/>
          <w:kern w:val="3"/>
          <w:sz w:val="24"/>
          <w:szCs w:val="24"/>
          <w:lang w:eastAsia="zh-CN" w:bidi="hi-IN"/>
        </w:rPr>
      </w:pPr>
    </w:p>
    <w:p w:rsidR="00A67212" w:rsidRPr="00A67212" w:rsidRDefault="00A67212" w:rsidP="00A67212">
      <w:pPr>
        <w:widowControl w:val="0"/>
        <w:numPr>
          <w:ilvl w:val="0"/>
          <w:numId w:val="28"/>
        </w:numPr>
        <w:suppressAutoHyphens/>
        <w:autoSpaceDN w:val="0"/>
        <w:spacing w:after="0" w:line="360" w:lineRule="auto"/>
        <w:jc w:val="both"/>
        <w:rPr>
          <w:rFonts w:ascii="Arial" w:eastAsia="SimSun" w:hAnsi="Arial" w:cs="Arial"/>
          <w:color w:val="000000"/>
          <w:kern w:val="3"/>
          <w:sz w:val="24"/>
          <w:szCs w:val="24"/>
          <w:lang w:eastAsia="zh-CN" w:bidi="hi-IN"/>
        </w:rPr>
      </w:pPr>
      <w:r w:rsidRPr="00A67212">
        <w:rPr>
          <w:rFonts w:ascii="Arial" w:eastAsia="SimSun" w:hAnsi="Arial" w:cs="Arial"/>
          <w:color w:val="000000"/>
          <w:kern w:val="3"/>
          <w:sz w:val="24"/>
          <w:szCs w:val="24"/>
          <w:lang w:eastAsia="zh-CN" w:bidi="hi-IN"/>
        </w:rPr>
        <w:t xml:space="preserve">Centro per i traumi dell’Infanzia e dell’Adolescenza, Maltrattamenti e Abusi, </w:t>
      </w:r>
      <w:hyperlink r:id="rId12" w:history="1">
        <w:r w:rsidRPr="00A67212">
          <w:rPr>
            <w:rStyle w:val="Collegamentoipertestuale"/>
            <w:rFonts w:ascii="Arial" w:eastAsia="SimSun" w:hAnsi="Arial" w:cs="Arial"/>
            <w:kern w:val="3"/>
            <w:sz w:val="24"/>
            <w:szCs w:val="24"/>
            <w:lang w:eastAsia="zh-CN" w:bidi="hi-IN"/>
          </w:rPr>
          <w:t>http://centrotiama.it/home/documentazione.html</w:t>
        </w:r>
      </w:hyperlink>
      <w:r w:rsidRPr="00A67212">
        <w:rPr>
          <w:rFonts w:ascii="Arial" w:eastAsia="SimSun" w:hAnsi="Arial" w:cs="Arial"/>
          <w:color w:val="000000"/>
          <w:kern w:val="3"/>
          <w:sz w:val="24"/>
          <w:szCs w:val="24"/>
          <w:lang w:eastAsia="zh-CN" w:bidi="hi-IN"/>
        </w:rPr>
        <w:t>;</w:t>
      </w:r>
    </w:p>
    <w:p w:rsidR="00AF1459" w:rsidRPr="00AF1459" w:rsidRDefault="00AF1459" w:rsidP="00AF1459">
      <w:pPr>
        <w:widowControl w:val="0"/>
        <w:suppressAutoHyphens/>
        <w:autoSpaceDN w:val="0"/>
        <w:spacing w:after="0" w:line="360" w:lineRule="auto"/>
        <w:jc w:val="both"/>
        <w:rPr>
          <w:rFonts w:ascii="Arial" w:eastAsia="SimSun" w:hAnsi="Arial" w:cs="Segoe Print"/>
          <w:color w:val="0000FF"/>
          <w:kern w:val="3"/>
          <w:sz w:val="24"/>
          <w:szCs w:val="24"/>
          <w:lang w:eastAsia="zh-CN" w:bidi="hi-IN"/>
        </w:rPr>
      </w:pPr>
    </w:p>
    <w:p w:rsidR="00AF1459" w:rsidRPr="00A67212" w:rsidRDefault="00AF1459" w:rsidP="00AF1459">
      <w:pPr>
        <w:widowControl w:val="0"/>
        <w:numPr>
          <w:ilvl w:val="0"/>
          <w:numId w:val="28"/>
        </w:numPr>
        <w:suppressAutoHyphens/>
        <w:autoSpaceDN w:val="0"/>
        <w:spacing w:after="0" w:line="360" w:lineRule="auto"/>
        <w:jc w:val="both"/>
        <w:rPr>
          <w:rFonts w:ascii="Times New Roman" w:eastAsia="SimSun" w:hAnsi="Times New Roman" w:cs="Mangal"/>
          <w:kern w:val="3"/>
          <w:sz w:val="24"/>
          <w:szCs w:val="24"/>
          <w:lang w:eastAsia="zh-CN" w:bidi="hi-IN"/>
        </w:rPr>
      </w:pPr>
      <w:r w:rsidRPr="00AF1459">
        <w:rPr>
          <w:rFonts w:ascii="Arial" w:eastAsia="SimSun" w:hAnsi="Arial" w:cs="Segoe Print"/>
          <w:color w:val="000000"/>
          <w:kern w:val="3"/>
          <w:sz w:val="24"/>
          <w:szCs w:val="24"/>
          <w:lang w:eastAsia="zh-CN" w:bidi="hi-IN"/>
        </w:rPr>
        <w:t>Corsetti L., 2012, “Trauma infantile:aumenta il rischio di psico-patologia da tre a 50 volte”, Terapia psicologica,</w:t>
      </w:r>
      <w:hyperlink r:id="rId13" w:history="1">
        <w:r w:rsidRPr="00AF1459">
          <w:rPr>
            <w:rFonts w:ascii="Arial" w:eastAsia="SimSun" w:hAnsi="Arial" w:cs="Segoe Print"/>
            <w:color w:val="000080"/>
            <w:kern w:val="3"/>
            <w:sz w:val="24"/>
            <w:szCs w:val="24"/>
            <w:u w:val="single"/>
            <w:lang w:eastAsia="zh-CN" w:bidi="hi-IN"/>
          </w:rPr>
          <w:t>http://www.terapiapsicologica.eu/index.php?/articoli-psicologia/psicologo-psicoterapeuta-macerata/trauma-infantile-aumenta-il-rischio-di-psico-patologia-da-3-a-50-volte.html</w:t>
        </w:r>
      </w:hyperlink>
      <w:r w:rsidR="00A67212">
        <w:rPr>
          <w:rFonts w:ascii="Arial" w:eastAsia="SimSun" w:hAnsi="Arial" w:cs="Segoe Print"/>
          <w:color w:val="000080"/>
          <w:kern w:val="3"/>
          <w:sz w:val="24"/>
          <w:szCs w:val="24"/>
          <w:u w:val="single"/>
          <w:lang w:eastAsia="zh-CN" w:bidi="hi-IN"/>
        </w:rPr>
        <w:t>;</w:t>
      </w:r>
    </w:p>
    <w:p w:rsidR="00A67212" w:rsidRPr="00AF1459" w:rsidRDefault="00A67212" w:rsidP="00E24C30">
      <w:pPr>
        <w:widowControl w:val="0"/>
        <w:suppressAutoHyphens/>
        <w:autoSpaceDN w:val="0"/>
        <w:spacing w:after="0" w:line="360" w:lineRule="auto"/>
        <w:jc w:val="both"/>
        <w:rPr>
          <w:rFonts w:ascii="Times New Roman" w:eastAsia="SimSun" w:hAnsi="Times New Roman" w:cs="Mangal"/>
          <w:kern w:val="3"/>
          <w:sz w:val="24"/>
          <w:szCs w:val="24"/>
          <w:lang w:eastAsia="zh-CN" w:bidi="hi-IN"/>
        </w:rPr>
      </w:pPr>
    </w:p>
    <w:p w:rsidR="00AF1459" w:rsidRDefault="00AF1459" w:rsidP="00AF1459">
      <w:pPr>
        <w:pStyle w:val="Standard"/>
        <w:numPr>
          <w:ilvl w:val="0"/>
          <w:numId w:val="28"/>
        </w:numPr>
        <w:spacing w:line="360" w:lineRule="auto"/>
        <w:jc w:val="both"/>
        <w:textAlignment w:val="auto"/>
      </w:pPr>
      <w:r>
        <w:rPr>
          <w:rFonts w:ascii="Arial" w:hAnsi="Arial"/>
          <w:color w:val="000000"/>
        </w:rPr>
        <w:t xml:space="preserve">Vottero F., 2011, “Trauma nei bambini”, Francesca Vottero Ris, </w:t>
      </w:r>
      <w:hyperlink r:id="rId14" w:history="1">
        <w:r>
          <w:rPr>
            <w:rStyle w:val="Collegamentoipertestuale"/>
            <w:rFonts w:ascii="Arial" w:hAnsi="Arial" w:cs="Segoe Print"/>
            <w:color w:val="000080"/>
          </w:rPr>
          <w:t>http://psicologa.torino.it/psicologa-per-bambini/trauma-nei-bambini/</w:t>
        </w:r>
      </w:hyperlink>
      <w:r w:rsidR="00E24C30">
        <w:rPr>
          <w:rStyle w:val="Collegamentoipertestuale"/>
          <w:rFonts w:ascii="Arial" w:hAnsi="Arial" w:cs="Segoe Print"/>
          <w:color w:val="000080"/>
        </w:rPr>
        <w:t>.</w:t>
      </w:r>
    </w:p>
    <w:p w:rsidR="00AF1459" w:rsidRPr="002F17F5" w:rsidRDefault="00AF1459" w:rsidP="002F17F5">
      <w:pPr>
        <w:pStyle w:val="Textbody"/>
        <w:spacing w:line="360" w:lineRule="auto"/>
        <w:jc w:val="both"/>
        <w:rPr>
          <w:rFonts w:ascii="Arial" w:hAnsi="Arial"/>
          <w:bCs/>
        </w:rPr>
      </w:pPr>
    </w:p>
    <w:sectPr w:rsidR="00AF1459" w:rsidRPr="002F17F5" w:rsidSect="00010441">
      <w:headerReference w:type="even" r:id="rId15"/>
      <w:headerReference w:type="default" r:id="rId16"/>
      <w:footerReference w:type="even" r:id="rId17"/>
      <w:footerReference w:type="default" r:id="rId18"/>
      <w:headerReference w:type="first" r:id="rId19"/>
      <w:footerReference w:type="first" r:id="rId2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B6D" w:rsidRDefault="008F4B6D" w:rsidP="00235B5D">
      <w:pPr>
        <w:spacing w:after="0" w:line="240" w:lineRule="auto"/>
      </w:pPr>
      <w:r>
        <w:separator/>
      </w:r>
    </w:p>
  </w:endnote>
  <w:endnote w:type="continuationSeparator" w:id="1">
    <w:p w:rsidR="008F4B6D" w:rsidRDefault="008F4B6D" w:rsidP="00235B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8C1" w:rsidRDefault="008608C1">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978383"/>
      <w:docPartObj>
        <w:docPartGallery w:val="Page Numbers (Bottom of Page)"/>
        <w:docPartUnique/>
      </w:docPartObj>
    </w:sdtPr>
    <w:sdtContent>
      <w:p w:rsidR="008608C1" w:rsidRDefault="00010441">
        <w:pPr>
          <w:pStyle w:val="Pidipagina"/>
          <w:jc w:val="right"/>
        </w:pPr>
        <w:r>
          <w:fldChar w:fldCharType="begin"/>
        </w:r>
        <w:r w:rsidR="008608C1">
          <w:instrText>PAGE   \* MERGEFORMAT</w:instrText>
        </w:r>
        <w:r>
          <w:fldChar w:fldCharType="separate"/>
        </w:r>
        <w:r w:rsidR="00EB6CA2">
          <w:rPr>
            <w:noProof/>
          </w:rPr>
          <w:t>21</w:t>
        </w:r>
        <w:r>
          <w:fldChar w:fldCharType="end"/>
        </w:r>
      </w:p>
    </w:sdtContent>
  </w:sdt>
  <w:p w:rsidR="008608C1" w:rsidRDefault="008608C1">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8C1" w:rsidRDefault="008608C1">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B6D" w:rsidRDefault="008F4B6D" w:rsidP="00235B5D">
      <w:pPr>
        <w:spacing w:after="0" w:line="240" w:lineRule="auto"/>
      </w:pPr>
      <w:r>
        <w:separator/>
      </w:r>
    </w:p>
  </w:footnote>
  <w:footnote w:type="continuationSeparator" w:id="1">
    <w:p w:rsidR="008F4B6D" w:rsidRDefault="008F4B6D" w:rsidP="00235B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8C1" w:rsidRDefault="008608C1">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8C1" w:rsidRDefault="008608C1">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8C1" w:rsidRDefault="008608C1">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2011D"/>
    <w:multiLevelType w:val="hybridMultilevel"/>
    <w:tmpl w:val="D152F3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46F4792"/>
    <w:multiLevelType w:val="multilevel"/>
    <w:tmpl w:val="DF5C8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A01917"/>
    <w:multiLevelType w:val="multilevel"/>
    <w:tmpl w:val="942A91E8"/>
    <w:lvl w:ilvl="0">
      <w:start w:val="12"/>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82E6BA8"/>
    <w:multiLevelType w:val="hybridMultilevel"/>
    <w:tmpl w:val="1966C0E4"/>
    <w:lvl w:ilvl="0" w:tplc="01C09E86">
      <w:start w:val="2"/>
      <w:numFmt w:val="decimal"/>
      <w:lvlText w:val="%1"/>
      <w:lvlJc w:val="left"/>
      <w:pPr>
        <w:ind w:left="889" w:hanging="360"/>
      </w:pPr>
      <w:rPr>
        <w:rFonts w:ascii="Arial" w:eastAsia="Arial" w:hAnsi="Arial" w:cs="Arial" w:hint="default"/>
        <w:sz w:val="20"/>
      </w:rPr>
    </w:lvl>
    <w:lvl w:ilvl="1" w:tplc="04100019" w:tentative="1">
      <w:start w:val="1"/>
      <w:numFmt w:val="lowerLetter"/>
      <w:lvlText w:val="%2."/>
      <w:lvlJc w:val="left"/>
      <w:pPr>
        <w:ind w:left="1609" w:hanging="360"/>
      </w:pPr>
    </w:lvl>
    <w:lvl w:ilvl="2" w:tplc="0410001B" w:tentative="1">
      <w:start w:val="1"/>
      <w:numFmt w:val="lowerRoman"/>
      <w:lvlText w:val="%3."/>
      <w:lvlJc w:val="right"/>
      <w:pPr>
        <w:ind w:left="2329" w:hanging="180"/>
      </w:pPr>
    </w:lvl>
    <w:lvl w:ilvl="3" w:tplc="0410000F" w:tentative="1">
      <w:start w:val="1"/>
      <w:numFmt w:val="decimal"/>
      <w:lvlText w:val="%4."/>
      <w:lvlJc w:val="left"/>
      <w:pPr>
        <w:ind w:left="3049" w:hanging="360"/>
      </w:pPr>
    </w:lvl>
    <w:lvl w:ilvl="4" w:tplc="04100019" w:tentative="1">
      <w:start w:val="1"/>
      <w:numFmt w:val="lowerLetter"/>
      <w:lvlText w:val="%5."/>
      <w:lvlJc w:val="left"/>
      <w:pPr>
        <w:ind w:left="3769" w:hanging="360"/>
      </w:pPr>
    </w:lvl>
    <w:lvl w:ilvl="5" w:tplc="0410001B" w:tentative="1">
      <w:start w:val="1"/>
      <w:numFmt w:val="lowerRoman"/>
      <w:lvlText w:val="%6."/>
      <w:lvlJc w:val="right"/>
      <w:pPr>
        <w:ind w:left="4489" w:hanging="180"/>
      </w:pPr>
    </w:lvl>
    <w:lvl w:ilvl="6" w:tplc="0410000F" w:tentative="1">
      <w:start w:val="1"/>
      <w:numFmt w:val="decimal"/>
      <w:lvlText w:val="%7."/>
      <w:lvlJc w:val="left"/>
      <w:pPr>
        <w:ind w:left="5209" w:hanging="360"/>
      </w:pPr>
    </w:lvl>
    <w:lvl w:ilvl="7" w:tplc="04100019" w:tentative="1">
      <w:start w:val="1"/>
      <w:numFmt w:val="lowerLetter"/>
      <w:lvlText w:val="%8."/>
      <w:lvlJc w:val="left"/>
      <w:pPr>
        <w:ind w:left="5929" w:hanging="360"/>
      </w:pPr>
    </w:lvl>
    <w:lvl w:ilvl="8" w:tplc="0410001B" w:tentative="1">
      <w:start w:val="1"/>
      <w:numFmt w:val="lowerRoman"/>
      <w:lvlText w:val="%9."/>
      <w:lvlJc w:val="right"/>
      <w:pPr>
        <w:ind w:left="6649" w:hanging="180"/>
      </w:pPr>
    </w:lvl>
  </w:abstractNum>
  <w:abstractNum w:abstractNumId="4">
    <w:nsid w:val="102765F2"/>
    <w:multiLevelType w:val="multilevel"/>
    <w:tmpl w:val="703E7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A817FC"/>
    <w:multiLevelType w:val="hybridMultilevel"/>
    <w:tmpl w:val="518E4FAE"/>
    <w:lvl w:ilvl="0" w:tplc="381AC9AC">
      <w:start w:val="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B7A5B89"/>
    <w:multiLevelType w:val="hybridMultilevel"/>
    <w:tmpl w:val="C5F4AD16"/>
    <w:lvl w:ilvl="0" w:tplc="D92023D0">
      <w:start w:val="1"/>
      <w:numFmt w:val="decimal"/>
      <w:lvlText w:val="%1."/>
      <w:lvlJc w:val="left"/>
      <w:pPr>
        <w:ind w:left="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1FEE75C">
      <w:start w:val="1"/>
      <w:numFmt w:val="lowerLetter"/>
      <w:lvlText w:val="%2"/>
      <w:lvlJc w:val="left"/>
      <w:pPr>
        <w:ind w:left="21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14E7258">
      <w:start w:val="1"/>
      <w:numFmt w:val="lowerRoman"/>
      <w:lvlText w:val="%3"/>
      <w:lvlJc w:val="left"/>
      <w:pPr>
        <w:ind w:left="2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792E190">
      <w:start w:val="1"/>
      <w:numFmt w:val="decimal"/>
      <w:lvlText w:val="%4"/>
      <w:lvlJc w:val="left"/>
      <w:pPr>
        <w:ind w:left="35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4989266">
      <w:start w:val="1"/>
      <w:numFmt w:val="lowerLetter"/>
      <w:lvlText w:val="%5"/>
      <w:lvlJc w:val="left"/>
      <w:pPr>
        <w:ind w:left="42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56855BC">
      <w:start w:val="1"/>
      <w:numFmt w:val="lowerRoman"/>
      <w:lvlText w:val="%6"/>
      <w:lvlJc w:val="left"/>
      <w:pPr>
        <w:ind w:left="49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80C0878">
      <w:start w:val="1"/>
      <w:numFmt w:val="decimal"/>
      <w:lvlText w:val="%7"/>
      <w:lvlJc w:val="left"/>
      <w:pPr>
        <w:ind w:left="5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2CABFA">
      <w:start w:val="1"/>
      <w:numFmt w:val="lowerLetter"/>
      <w:lvlText w:val="%8"/>
      <w:lvlJc w:val="left"/>
      <w:pPr>
        <w:ind w:left="64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F066B0A">
      <w:start w:val="1"/>
      <w:numFmt w:val="lowerRoman"/>
      <w:lvlText w:val="%9"/>
      <w:lvlJc w:val="left"/>
      <w:pPr>
        <w:ind w:left="7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nsid w:val="1C650A89"/>
    <w:multiLevelType w:val="hybridMultilevel"/>
    <w:tmpl w:val="AB7E8340"/>
    <w:lvl w:ilvl="0" w:tplc="0410000F">
      <w:start w:val="1"/>
      <w:numFmt w:val="decimal"/>
      <w:lvlText w:val="%1."/>
      <w:lvlJc w:val="left"/>
      <w:pPr>
        <w:ind w:left="1105" w:hanging="360"/>
      </w:pPr>
    </w:lvl>
    <w:lvl w:ilvl="1" w:tplc="04100019" w:tentative="1">
      <w:start w:val="1"/>
      <w:numFmt w:val="lowerLetter"/>
      <w:lvlText w:val="%2."/>
      <w:lvlJc w:val="left"/>
      <w:pPr>
        <w:ind w:left="1825" w:hanging="360"/>
      </w:pPr>
    </w:lvl>
    <w:lvl w:ilvl="2" w:tplc="0410001B" w:tentative="1">
      <w:start w:val="1"/>
      <w:numFmt w:val="lowerRoman"/>
      <w:lvlText w:val="%3."/>
      <w:lvlJc w:val="right"/>
      <w:pPr>
        <w:ind w:left="2545" w:hanging="180"/>
      </w:pPr>
    </w:lvl>
    <w:lvl w:ilvl="3" w:tplc="0410000F" w:tentative="1">
      <w:start w:val="1"/>
      <w:numFmt w:val="decimal"/>
      <w:lvlText w:val="%4."/>
      <w:lvlJc w:val="left"/>
      <w:pPr>
        <w:ind w:left="3265" w:hanging="360"/>
      </w:pPr>
    </w:lvl>
    <w:lvl w:ilvl="4" w:tplc="04100019" w:tentative="1">
      <w:start w:val="1"/>
      <w:numFmt w:val="lowerLetter"/>
      <w:lvlText w:val="%5."/>
      <w:lvlJc w:val="left"/>
      <w:pPr>
        <w:ind w:left="3985" w:hanging="360"/>
      </w:pPr>
    </w:lvl>
    <w:lvl w:ilvl="5" w:tplc="0410001B" w:tentative="1">
      <w:start w:val="1"/>
      <w:numFmt w:val="lowerRoman"/>
      <w:lvlText w:val="%6."/>
      <w:lvlJc w:val="right"/>
      <w:pPr>
        <w:ind w:left="4705" w:hanging="180"/>
      </w:pPr>
    </w:lvl>
    <w:lvl w:ilvl="6" w:tplc="0410000F" w:tentative="1">
      <w:start w:val="1"/>
      <w:numFmt w:val="decimal"/>
      <w:lvlText w:val="%7."/>
      <w:lvlJc w:val="left"/>
      <w:pPr>
        <w:ind w:left="5425" w:hanging="360"/>
      </w:pPr>
    </w:lvl>
    <w:lvl w:ilvl="7" w:tplc="04100019" w:tentative="1">
      <w:start w:val="1"/>
      <w:numFmt w:val="lowerLetter"/>
      <w:lvlText w:val="%8."/>
      <w:lvlJc w:val="left"/>
      <w:pPr>
        <w:ind w:left="6145" w:hanging="360"/>
      </w:pPr>
    </w:lvl>
    <w:lvl w:ilvl="8" w:tplc="0410001B" w:tentative="1">
      <w:start w:val="1"/>
      <w:numFmt w:val="lowerRoman"/>
      <w:lvlText w:val="%9."/>
      <w:lvlJc w:val="right"/>
      <w:pPr>
        <w:ind w:left="6865" w:hanging="180"/>
      </w:pPr>
    </w:lvl>
  </w:abstractNum>
  <w:abstractNum w:abstractNumId="8">
    <w:nsid w:val="1C842501"/>
    <w:multiLevelType w:val="hybridMultilevel"/>
    <w:tmpl w:val="A67ED5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E05561D"/>
    <w:multiLevelType w:val="hybridMultilevel"/>
    <w:tmpl w:val="DB12C29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nsid w:val="1E276807"/>
    <w:multiLevelType w:val="multilevel"/>
    <w:tmpl w:val="461E69E4"/>
    <w:lvl w:ilvl="0">
      <w:numFmt w:val="bullet"/>
      <w:lvlText w:val="•"/>
      <w:lvlJc w:val="left"/>
      <w:rPr>
        <w:rFonts w:ascii="OpenSymbol" w:eastAsia="OpenSymbol" w:hAnsi="OpenSymbol"/>
      </w:rPr>
    </w:lvl>
    <w:lvl w:ilvl="1">
      <w:numFmt w:val="bullet"/>
      <w:lvlText w:val="◦"/>
      <w:lvlJc w:val="left"/>
      <w:rPr>
        <w:rFonts w:ascii="OpenSymbol" w:eastAsia="OpenSymbol" w:hAnsi="OpenSymbol"/>
      </w:rPr>
    </w:lvl>
    <w:lvl w:ilvl="2">
      <w:numFmt w:val="bullet"/>
      <w:lvlText w:val="▪"/>
      <w:lvlJc w:val="left"/>
      <w:rPr>
        <w:rFonts w:ascii="OpenSymbol" w:eastAsia="OpenSymbol" w:hAnsi="OpenSymbol"/>
      </w:rPr>
    </w:lvl>
    <w:lvl w:ilvl="3">
      <w:numFmt w:val="bullet"/>
      <w:lvlText w:val="•"/>
      <w:lvlJc w:val="left"/>
      <w:rPr>
        <w:rFonts w:ascii="OpenSymbol" w:eastAsia="OpenSymbol" w:hAnsi="OpenSymbol"/>
      </w:rPr>
    </w:lvl>
    <w:lvl w:ilvl="4">
      <w:numFmt w:val="bullet"/>
      <w:lvlText w:val="◦"/>
      <w:lvlJc w:val="left"/>
      <w:rPr>
        <w:rFonts w:ascii="OpenSymbol" w:eastAsia="OpenSymbol" w:hAnsi="OpenSymbol"/>
      </w:rPr>
    </w:lvl>
    <w:lvl w:ilvl="5">
      <w:numFmt w:val="bullet"/>
      <w:lvlText w:val="▪"/>
      <w:lvlJc w:val="left"/>
      <w:rPr>
        <w:rFonts w:ascii="OpenSymbol" w:eastAsia="OpenSymbol" w:hAnsi="OpenSymbol"/>
      </w:rPr>
    </w:lvl>
    <w:lvl w:ilvl="6">
      <w:numFmt w:val="bullet"/>
      <w:lvlText w:val="•"/>
      <w:lvlJc w:val="left"/>
      <w:rPr>
        <w:rFonts w:ascii="OpenSymbol" w:eastAsia="OpenSymbol" w:hAnsi="OpenSymbol"/>
      </w:rPr>
    </w:lvl>
    <w:lvl w:ilvl="7">
      <w:numFmt w:val="bullet"/>
      <w:lvlText w:val="◦"/>
      <w:lvlJc w:val="left"/>
      <w:rPr>
        <w:rFonts w:ascii="OpenSymbol" w:eastAsia="OpenSymbol" w:hAnsi="OpenSymbol"/>
      </w:rPr>
    </w:lvl>
    <w:lvl w:ilvl="8">
      <w:numFmt w:val="bullet"/>
      <w:lvlText w:val="▪"/>
      <w:lvlJc w:val="left"/>
      <w:rPr>
        <w:rFonts w:ascii="OpenSymbol" w:eastAsia="OpenSymbol" w:hAnsi="OpenSymbol"/>
      </w:rPr>
    </w:lvl>
  </w:abstractNum>
  <w:abstractNum w:abstractNumId="11">
    <w:nsid w:val="223629C3"/>
    <w:multiLevelType w:val="hybridMultilevel"/>
    <w:tmpl w:val="6B04F65C"/>
    <w:lvl w:ilvl="0" w:tplc="9DBA80D8">
      <w:start w:val="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43D7407"/>
    <w:multiLevelType w:val="hybridMultilevel"/>
    <w:tmpl w:val="A7B07A32"/>
    <w:lvl w:ilvl="0" w:tplc="8B54C0A8">
      <w:start w:val="1"/>
      <w:numFmt w:val="decimal"/>
      <w:lvlText w:val="%1-"/>
      <w:lvlJc w:val="left"/>
      <w:pPr>
        <w:ind w:left="720" w:hanging="360"/>
      </w:pPr>
      <w:rPr>
        <w:rFonts w:ascii="Arial" w:eastAsia="Arial" w:hAnsi="Arial" w:cs="Arial"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7E77234"/>
    <w:multiLevelType w:val="hybridMultilevel"/>
    <w:tmpl w:val="486853B0"/>
    <w:lvl w:ilvl="0" w:tplc="763C7EE4">
      <w:start w:val="13"/>
      <w:numFmt w:val="decimal"/>
      <w:lvlText w:val="%1."/>
      <w:lvlJc w:val="left"/>
      <w:pPr>
        <w:ind w:left="3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E8AF0DC">
      <w:start w:val="5"/>
      <w:numFmt w:val="decimal"/>
      <w:lvlText w:val="%2."/>
      <w:lvlJc w:val="left"/>
      <w:pPr>
        <w:ind w:left="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47EA6B8">
      <w:start w:val="1"/>
      <w:numFmt w:val="lowerRoman"/>
      <w:lvlText w:val="%3"/>
      <w:lvlJc w:val="left"/>
      <w:pPr>
        <w:ind w:left="20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36A3644">
      <w:start w:val="1"/>
      <w:numFmt w:val="decimal"/>
      <w:lvlText w:val="%4"/>
      <w:lvlJc w:val="left"/>
      <w:pPr>
        <w:ind w:left="27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DD26384">
      <w:start w:val="1"/>
      <w:numFmt w:val="lowerLetter"/>
      <w:lvlText w:val="%5"/>
      <w:lvlJc w:val="left"/>
      <w:pPr>
        <w:ind w:left="34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D3EB0FE">
      <w:start w:val="1"/>
      <w:numFmt w:val="lowerRoman"/>
      <w:lvlText w:val="%6"/>
      <w:lvlJc w:val="left"/>
      <w:pPr>
        <w:ind w:left="41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C6EA5F8">
      <w:start w:val="1"/>
      <w:numFmt w:val="decimal"/>
      <w:lvlText w:val="%7"/>
      <w:lvlJc w:val="left"/>
      <w:pPr>
        <w:ind w:left="49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306636A">
      <w:start w:val="1"/>
      <w:numFmt w:val="lowerLetter"/>
      <w:lvlText w:val="%8"/>
      <w:lvlJc w:val="left"/>
      <w:pPr>
        <w:ind w:left="56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3404C3E">
      <w:start w:val="1"/>
      <w:numFmt w:val="lowerRoman"/>
      <w:lvlText w:val="%9"/>
      <w:lvlJc w:val="left"/>
      <w:pPr>
        <w:ind w:left="63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nsid w:val="32231925"/>
    <w:multiLevelType w:val="hybridMultilevel"/>
    <w:tmpl w:val="932EE042"/>
    <w:lvl w:ilvl="0" w:tplc="DE1C73F8">
      <w:start w:val="1"/>
      <w:numFmt w:val="decimal"/>
      <w:lvlText w:val="%1."/>
      <w:lvlJc w:val="left"/>
      <w:pPr>
        <w:ind w:left="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35F66373"/>
    <w:multiLevelType w:val="hybridMultilevel"/>
    <w:tmpl w:val="F42CC1A2"/>
    <w:lvl w:ilvl="0" w:tplc="6F4889E0">
      <w:numFmt w:val="bullet"/>
      <w:lvlText w:val="-"/>
      <w:lvlJc w:val="left"/>
      <w:pPr>
        <w:ind w:left="720" w:hanging="360"/>
      </w:pPr>
      <w:rPr>
        <w:rFonts w:ascii="Arial" w:eastAsia="SimSu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6440326"/>
    <w:multiLevelType w:val="hybridMultilevel"/>
    <w:tmpl w:val="2CEE2616"/>
    <w:lvl w:ilvl="0" w:tplc="6F4889E0">
      <w:numFmt w:val="bullet"/>
      <w:lvlText w:val="-"/>
      <w:lvlJc w:val="left"/>
      <w:pPr>
        <w:ind w:left="720" w:hanging="360"/>
      </w:pPr>
      <w:rPr>
        <w:rFonts w:ascii="Arial" w:eastAsia="SimSu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6A46AEE"/>
    <w:multiLevelType w:val="hybridMultilevel"/>
    <w:tmpl w:val="452878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91A4C97"/>
    <w:multiLevelType w:val="hybridMultilevel"/>
    <w:tmpl w:val="FAB0FA48"/>
    <w:lvl w:ilvl="0" w:tplc="E97028C2">
      <w:start w:val="13"/>
      <w:numFmt w:val="bullet"/>
      <w:lvlText w:val="-"/>
      <w:lvlJc w:val="left"/>
      <w:pPr>
        <w:ind w:left="720" w:hanging="360"/>
      </w:pPr>
      <w:rPr>
        <w:rFonts w:ascii="Arial" w:eastAsiaTheme="minorHAnsi" w:hAnsi="Arial" w:cs="Aria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F6F361E"/>
    <w:multiLevelType w:val="hybridMultilevel"/>
    <w:tmpl w:val="07827B50"/>
    <w:lvl w:ilvl="0" w:tplc="0FF2F55A">
      <w:start w:val="1"/>
      <w:numFmt w:val="decimal"/>
      <w:lvlText w:val="%1."/>
      <w:lvlJc w:val="left"/>
      <w:pPr>
        <w:ind w:left="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E1C73F8">
      <w:start w:val="1"/>
      <w:numFmt w:val="decimal"/>
      <w:lvlText w:val="%2."/>
      <w:lvlJc w:val="left"/>
      <w:pPr>
        <w:ind w:left="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EDC3600">
      <w:start w:val="1"/>
      <w:numFmt w:val="lowerRoman"/>
      <w:lvlText w:val="%3"/>
      <w:lvlJc w:val="left"/>
      <w:pPr>
        <w:ind w:left="20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C80089C">
      <w:start w:val="1"/>
      <w:numFmt w:val="decimal"/>
      <w:lvlText w:val="%4"/>
      <w:lvlJc w:val="left"/>
      <w:pPr>
        <w:ind w:left="27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AD297B4">
      <w:start w:val="1"/>
      <w:numFmt w:val="lowerLetter"/>
      <w:lvlText w:val="%5"/>
      <w:lvlJc w:val="left"/>
      <w:pPr>
        <w:ind w:left="34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9C7FF0">
      <w:start w:val="1"/>
      <w:numFmt w:val="lowerRoman"/>
      <w:lvlText w:val="%6"/>
      <w:lvlJc w:val="left"/>
      <w:pPr>
        <w:ind w:left="41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CD8EB5C">
      <w:start w:val="1"/>
      <w:numFmt w:val="decimal"/>
      <w:lvlText w:val="%7"/>
      <w:lvlJc w:val="left"/>
      <w:pPr>
        <w:ind w:left="49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7A8F5C8">
      <w:start w:val="1"/>
      <w:numFmt w:val="lowerLetter"/>
      <w:lvlText w:val="%8"/>
      <w:lvlJc w:val="left"/>
      <w:pPr>
        <w:ind w:left="56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53A9D9A">
      <w:start w:val="1"/>
      <w:numFmt w:val="lowerRoman"/>
      <w:lvlText w:val="%9"/>
      <w:lvlJc w:val="left"/>
      <w:pPr>
        <w:ind w:left="63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nsid w:val="44176A76"/>
    <w:multiLevelType w:val="hybridMultilevel"/>
    <w:tmpl w:val="8FDC91F6"/>
    <w:lvl w:ilvl="0" w:tplc="AD62313E">
      <w:start w:val="9"/>
      <w:numFmt w:val="decimal"/>
      <w:lvlText w:val="%1."/>
      <w:lvlJc w:val="left"/>
      <w:pPr>
        <w:ind w:left="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988C8F8">
      <w:start w:val="1"/>
      <w:numFmt w:val="decimal"/>
      <w:lvlText w:val="%2."/>
      <w:lvlJc w:val="left"/>
      <w:pPr>
        <w:ind w:left="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DAA20EC">
      <w:start w:val="1"/>
      <w:numFmt w:val="decimal"/>
      <w:lvlText w:val="%3."/>
      <w:lvlJc w:val="left"/>
      <w:pPr>
        <w:ind w:left="2035"/>
      </w:pPr>
      <w:rPr>
        <w:rFonts w:asciiTheme="minorHAnsi" w:eastAsiaTheme="minorHAnsi" w:hAnsiTheme="minorHAnsi" w:cstheme="minorBidi"/>
        <w:b w:val="0"/>
        <w:i w:val="0"/>
        <w:strike w:val="0"/>
        <w:dstrike w:val="0"/>
        <w:color w:val="000000"/>
        <w:sz w:val="20"/>
        <w:szCs w:val="20"/>
        <w:u w:val="none" w:color="000000"/>
        <w:bdr w:val="none" w:sz="0" w:space="0" w:color="auto"/>
        <w:shd w:val="clear" w:color="auto" w:fill="auto"/>
        <w:vertAlign w:val="baseline"/>
      </w:rPr>
    </w:lvl>
    <w:lvl w:ilvl="3" w:tplc="11D4706C">
      <w:start w:val="1"/>
      <w:numFmt w:val="decimal"/>
      <w:lvlText w:val="%4"/>
      <w:lvlJc w:val="left"/>
      <w:pPr>
        <w:ind w:left="27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D58C034">
      <w:start w:val="1"/>
      <w:numFmt w:val="lowerLetter"/>
      <w:lvlText w:val="%5"/>
      <w:lvlJc w:val="left"/>
      <w:pPr>
        <w:ind w:left="34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BCEE696">
      <w:start w:val="1"/>
      <w:numFmt w:val="lowerRoman"/>
      <w:lvlText w:val="%6"/>
      <w:lvlJc w:val="left"/>
      <w:pPr>
        <w:ind w:left="41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E6AE382">
      <w:start w:val="1"/>
      <w:numFmt w:val="decimal"/>
      <w:lvlText w:val="%7"/>
      <w:lvlJc w:val="left"/>
      <w:pPr>
        <w:ind w:left="49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93448C8">
      <w:start w:val="1"/>
      <w:numFmt w:val="lowerLetter"/>
      <w:lvlText w:val="%8"/>
      <w:lvlJc w:val="left"/>
      <w:pPr>
        <w:ind w:left="56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9B089C4">
      <w:start w:val="1"/>
      <w:numFmt w:val="lowerRoman"/>
      <w:lvlText w:val="%9"/>
      <w:lvlJc w:val="left"/>
      <w:pPr>
        <w:ind w:left="63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nsid w:val="45DF3E7B"/>
    <w:multiLevelType w:val="hybridMultilevel"/>
    <w:tmpl w:val="4D5A06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B6A5E0E"/>
    <w:multiLevelType w:val="hybridMultilevel"/>
    <w:tmpl w:val="3AD8EC6E"/>
    <w:lvl w:ilvl="0" w:tplc="04100015">
      <w:start w:val="17"/>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11604ED"/>
    <w:multiLevelType w:val="multilevel"/>
    <w:tmpl w:val="3DCE591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nsid w:val="515C0A60"/>
    <w:multiLevelType w:val="hybridMultilevel"/>
    <w:tmpl w:val="209AFC5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Times New Roman"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Times New Roman" w:hint="default"/>
      </w:rPr>
    </w:lvl>
    <w:lvl w:ilvl="8" w:tplc="04100005">
      <w:start w:val="1"/>
      <w:numFmt w:val="bullet"/>
      <w:lvlText w:val=""/>
      <w:lvlJc w:val="left"/>
      <w:pPr>
        <w:ind w:left="6480" w:hanging="360"/>
      </w:pPr>
      <w:rPr>
        <w:rFonts w:ascii="Wingdings" w:hAnsi="Wingdings" w:hint="default"/>
      </w:rPr>
    </w:lvl>
  </w:abstractNum>
  <w:abstractNum w:abstractNumId="25">
    <w:nsid w:val="536B6F22"/>
    <w:multiLevelType w:val="hybridMultilevel"/>
    <w:tmpl w:val="6DA826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53B34C22"/>
    <w:multiLevelType w:val="hybridMultilevel"/>
    <w:tmpl w:val="E3023EEA"/>
    <w:lvl w:ilvl="0" w:tplc="063C69AE">
      <w:start w:val="3"/>
      <w:numFmt w:val="decimal"/>
      <w:lvlText w:val="%1."/>
      <w:lvlJc w:val="left"/>
      <w:pPr>
        <w:ind w:left="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B2271D4">
      <w:start w:val="1"/>
      <w:numFmt w:val="lowerLetter"/>
      <w:lvlText w:val="%2"/>
      <w:lvlJc w:val="left"/>
      <w:pPr>
        <w:ind w:left="20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CBAE9CA">
      <w:start w:val="1"/>
      <w:numFmt w:val="lowerRoman"/>
      <w:lvlText w:val="%3"/>
      <w:lvlJc w:val="left"/>
      <w:pPr>
        <w:ind w:left="27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634D678">
      <w:start w:val="1"/>
      <w:numFmt w:val="decimal"/>
      <w:lvlText w:val="%4"/>
      <w:lvlJc w:val="left"/>
      <w:pPr>
        <w:ind w:left="34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A5AE860">
      <w:start w:val="1"/>
      <w:numFmt w:val="lowerLetter"/>
      <w:lvlText w:val="%5"/>
      <w:lvlJc w:val="left"/>
      <w:pPr>
        <w:ind w:left="41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6C20E12">
      <w:start w:val="1"/>
      <w:numFmt w:val="lowerRoman"/>
      <w:lvlText w:val="%6"/>
      <w:lvlJc w:val="left"/>
      <w:pPr>
        <w:ind w:left="49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B9AD2B0">
      <w:start w:val="1"/>
      <w:numFmt w:val="decimal"/>
      <w:lvlText w:val="%7"/>
      <w:lvlJc w:val="left"/>
      <w:pPr>
        <w:ind w:left="56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E03C06">
      <w:start w:val="1"/>
      <w:numFmt w:val="lowerLetter"/>
      <w:lvlText w:val="%8"/>
      <w:lvlJc w:val="left"/>
      <w:pPr>
        <w:ind w:left="63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186C126">
      <w:start w:val="1"/>
      <w:numFmt w:val="lowerRoman"/>
      <w:lvlText w:val="%9"/>
      <w:lvlJc w:val="left"/>
      <w:pPr>
        <w:ind w:left="70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nsid w:val="54E64A6C"/>
    <w:multiLevelType w:val="multilevel"/>
    <w:tmpl w:val="B782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F9A6773"/>
    <w:multiLevelType w:val="hybridMultilevel"/>
    <w:tmpl w:val="DA2A01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6909452B"/>
    <w:multiLevelType w:val="hybridMultilevel"/>
    <w:tmpl w:val="690A267E"/>
    <w:lvl w:ilvl="0" w:tplc="8098A52E">
      <w:start w:val="16"/>
      <w:numFmt w:val="decimal"/>
      <w:lvlText w:val="%1-"/>
      <w:lvlJc w:val="left"/>
      <w:pPr>
        <w:ind w:left="760" w:hanging="360"/>
      </w:pPr>
      <w:rPr>
        <w:rFonts w:hint="default"/>
      </w:r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30">
    <w:nsid w:val="715637BE"/>
    <w:multiLevelType w:val="hybridMultilevel"/>
    <w:tmpl w:val="0CE2B172"/>
    <w:lvl w:ilvl="0" w:tplc="0410000F">
      <w:start w:val="5"/>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71937659"/>
    <w:multiLevelType w:val="hybridMultilevel"/>
    <w:tmpl w:val="070225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739445B3"/>
    <w:multiLevelType w:val="hybridMultilevel"/>
    <w:tmpl w:val="53F8C4D2"/>
    <w:lvl w:ilvl="0" w:tplc="26F87E4A">
      <w:start w:val="1"/>
      <w:numFmt w:val="decimal"/>
      <w:lvlText w:val="%1."/>
      <w:lvlJc w:val="left"/>
      <w:pPr>
        <w:ind w:left="3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E602858">
      <w:start w:val="1"/>
      <w:numFmt w:val="decimal"/>
      <w:lvlText w:val="%2."/>
      <w:lvlJc w:val="left"/>
      <w:pPr>
        <w:ind w:left="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BE66888">
      <w:start w:val="1"/>
      <w:numFmt w:val="lowerRoman"/>
      <w:lvlText w:val="%3"/>
      <w:lvlJc w:val="left"/>
      <w:pPr>
        <w:ind w:left="21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5E27B44">
      <w:start w:val="1"/>
      <w:numFmt w:val="decimal"/>
      <w:lvlText w:val="%4"/>
      <w:lvlJc w:val="left"/>
      <w:pPr>
        <w:ind w:left="2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AE8AA36">
      <w:start w:val="1"/>
      <w:numFmt w:val="lowerLetter"/>
      <w:lvlText w:val="%5"/>
      <w:lvlJc w:val="left"/>
      <w:pPr>
        <w:ind w:left="35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16A7904">
      <w:start w:val="1"/>
      <w:numFmt w:val="lowerRoman"/>
      <w:lvlText w:val="%6"/>
      <w:lvlJc w:val="left"/>
      <w:pPr>
        <w:ind w:left="42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14C9B5A">
      <w:start w:val="1"/>
      <w:numFmt w:val="decimal"/>
      <w:lvlText w:val="%7"/>
      <w:lvlJc w:val="left"/>
      <w:pPr>
        <w:ind w:left="49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2162D70">
      <w:start w:val="1"/>
      <w:numFmt w:val="lowerLetter"/>
      <w:lvlText w:val="%8"/>
      <w:lvlJc w:val="left"/>
      <w:pPr>
        <w:ind w:left="5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7686ABE">
      <w:start w:val="1"/>
      <w:numFmt w:val="lowerRoman"/>
      <w:lvlText w:val="%9"/>
      <w:lvlJc w:val="left"/>
      <w:pPr>
        <w:ind w:left="64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nsid w:val="743742D0"/>
    <w:multiLevelType w:val="hybridMultilevel"/>
    <w:tmpl w:val="5A3AB49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782E5D13"/>
    <w:multiLevelType w:val="hybridMultilevel"/>
    <w:tmpl w:val="EA3CBEA2"/>
    <w:lvl w:ilvl="0" w:tplc="AD62313E">
      <w:start w:val="9"/>
      <w:numFmt w:val="decimal"/>
      <w:lvlText w:val="%1."/>
      <w:lvlJc w:val="left"/>
      <w:pPr>
        <w:ind w:left="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0868A50">
      <w:start w:val="1"/>
      <w:numFmt w:val="decimal"/>
      <w:lvlText w:val="%2."/>
      <w:lvlJc w:val="left"/>
      <w:pPr>
        <w:ind w:left="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DE62E5A">
      <w:start w:val="1"/>
      <w:numFmt w:val="decimal"/>
      <w:lvlText w:val="%3."/>
      <w:lvlJc w:val="left"/>
      <w:pPr>
        <w:ind w:left="2035"/>
      </w:pPr>
      <w:rPr>
        <w:rFonts w:asciiTheme="minorHAnsi" w:eastAsiaTheme="minorHAnsi" w:hAnsiTheme="minorHAnsi" w:cstheme="minorBidi"/>
        <w:b w:val="0"/>
        <w:i w:val="0"/>
        <w:strike w:val="0"/>
        <w:dstrike w:val="0"/>
        <w:color w:val="000000"/>
        <w:sz w:val="20"/>
        <w:szCs w:val="20"/>
        <w:u w:val="none" w:color="000000"/>
        <w:bdr w:val="none" w:sz="0" w:space="0" w:color="auto"/>
        <w:shd w:val="clear" w:color="auto" w:fill="auto"/>
        <w:vertAlign w:val="baseline"/>
      </w:rPr>
    </w:lvl>
    <w:lvl w:ilvl="3" w:tplc="11D4706C">
      <w:start w:val="1"/>
      <w:numFmt w:val="decimal"/>
      <w:lvlText w:val="%4"/>
      <w:lvlJc w:val="left"/>
      <w:pPr>
        <w:ind w:left="27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D58C034">
      <w:start w:val="1"/>
      <w:numFmt w:val="lowerLetter"/>
      <w:lvlText w:val="%5"/>
      <w:lvlJc w:val="left"/>
      <w:pPr>
        <w:ind w:left="34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BCEE696">
      <w:start w:val="1"/>
      <w:numFmt w:val="lowerRoman"/>
      <w:lvlText w:val="%6"/>
      <w:lvlJc w:val="left"/>
      <w:pPr>
        <w:ind w:left="41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E6AE382">
      <w:start w:val="1"/>
      <w:numFmt w:val="decimal"/>
      <w:lvlText w:val="%7"/>
      <w:lvlJc w:val="left"/>
      <w:pPr>
        <w:ind w:left="49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93448C8">
      <w:start w:val="1"/>
      <w:numFmt w:val="lowerLetter"/>
      <w:lvlText w:val="%8"/>
      <w:lvlJc w:val="left"/>
      <w:pPr>
        <w:ind w:left="56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9B089C4">
      <w:start w:val="1"/>
      <w:numFmt w:val="lowerRoman"/>
      <w:lvlText w:val="%9"/>
      <w:lvlJc w:val="left"/>
      <w:pPr>
        <w:ind w:left="63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nsid w:val="78604739"/>
    <w:multiLevelType w:val="hybridMultilevel"/>
    <w:tmpl w:val="F40CF234"/>
    <w:lvl w:ilvl="0" w:tplc="0410000F">
      <w:start w:val="1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993418B"/>
    <w:multiLevelType w:val="multilevel"/>
    <w:tmpl w:val="67E8A304"/>
    <w:lvl w:ilvl="0">
      <w:start w:val="13"/>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num w:numId="1">
    <w:abstractNumId w:val="23"/>
  </w:num>
  <w:num w:numId="2">
    <w:abstractNumId w:val="11"/>
  </w:num>
  <w:num w:numId="3">
    <w:abstractNumId w:val="5"/>
  </w:num>
  <w:num w:numId="4">
    <w:abstractNumId w:val="17"/>
  </w:num>
  <w:num w:numId="5">
    <w:abstractNumId w:val="25"/>
  </w:num>
  <w:num w:numId="6">
    <w:abstractNumId w:val="32"/>
  </w:num>
  <w:num w:numId="7">
    <w:abstractNumId w:val="19"/>
  </w:num>
  <w:num w:numId="8">
    <w:abstractNumId w:val="20"/>
  </w:num>
  <w:num w:numId="9">
    <w:abstractNumId w:val="26"/>
  </w:num>
  <w:num w:numId="10">
    <w:abstractNumId w:val="13"/>
  </w:num>
  <w:num w:numId="11">
    <w:abstractNumId w:val="6"/>
  </w:num>
  <w:num w:numId="12">
    <w:abstractNumId w:val="3"/>
  </w:num>
  <w:num w:numId="13">
    <w:abstractNumId w:val="7"/>
  </w:num>
  <w:num w:numId="14">
    <w:abstractNumId w:val="14"/>
  </w:num>
  <w:num w:numId="15">
    <w:abstractNumId w:val="12"/>
  </w:num>
  <w:num w:numId="16">
    <w:abstractNumId w:val="34"/>
  </w:num>
  <w:num w:numId="17">
    <w:abstractNumId w:val="22"/>
  </w:num>
  <w:num w:numId="18">
    <w:abstractNumId w:val="10"/>
  </w:num>
  <w:num w:numId="19">
    <w:abstractNumId w:val="0"/>
  </w:num>
  <w:num w:numId="20">
    <w:abstractNumId w:val="36"/>
  </w:num>
  <w:num w:numId="21">
    <w:abstractNumId w:val="18"/>
  </w:num>
  <w:num w:numId="22">
    <w:abstractNumId w:val="29"/>
  </w:num>
  <w:num w:numId="23">
    <w:abstractNumId w:val="16"/>
  </w:num>
  <w:num w:numId="24">
    <w:abstractNumId w:val="15"/>
  </w:num>
  <w:num w:numId="25">
    <w:abstractNumId w:val="1"/>
  </w:num>
  <w:num w:numId="26">
    <w:abstractNumId w:val="4"/>
  </w:num>
  <w:num w:numId="27">
    <w:abstractNumId w:val="27"/>
  </w:num>
  <w:num w:numId="28">
    <w:abstractNumId w:val="24"/>
  </w:num>
  <w:num w:numId="29">
    <w:abstractNumId w:val="31"/>
  </w:num>
  <w:num w:numId="30">
    <w:abstractNumId w:val="30"/>
  </w:num>
  <w:num w:numId="31">
    <w:abstractNumId w:val="2"/>
  </w:num>
  <w:num w:numId="32">
    <w:abstractNumId w:val="35"/>
  </w:num>
  <w:num w:numId="33">
    <w:abstractNumId w:val="21"/>
  </w:num>
  <w:num w:numId="34">
    <w:abstractNumId w:val="8"/>
  </w:num>
  <w:num w:numId="35">
    <w:abstractNumId w:val="33"/>
  </w:num>
  <w:num w:numId="36">
    <w:abstractNumId w:val="28"/>
  </w:num>
  <w:num w:numId="3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
  <w:defaultTabStop w:val="708"/>
  <w:hyphenationZone w:val="283"/>
  <w:characterSpacingControl w:val="doNotCompress"/>
  <w:footnotePr>
    <w:footnote w:id="0"/>
    <w:footnote w:id="1"/>
  </w:footnotePr>
  <w:endnotePr>
    <w:endnote w:id="0"/>
    <w:endnote w:id="1"/>
  </w:endnotePr>
  <w:compat/>
  <w:rsids>
    <w:rsidRoot w:val="007710F0"/>
    <w:rsid w:val="00010441"/>
    <w:rsid w:val="0001312E"/>
    <w:rsid w:val="000609E4"/>
    <w:rsid w:val="0006393C"/>
    <w:rsid w:val="00063D59"/>
    <w:rsid w:val="00067AAC"/>
    <w:rsid w:val="0008420C"/>
    <w:rsid w:val="000844F3"/>
    <w:rsid w:val="000865F1"/>
    <w:rsid w:val="000A0274"/>
    <w:rsid w:val="000E3F44"/>
    <w:rsid w:val="000F49DD"/>
    <w:rsid w:val="00112EED"/>
    <w:rsid w:val="00131EFE"/>
    <w:rsid w:val="00162A30"/>
    <w:rsid w:val="0016719E"/>
    <w:rsid w:val="001A12A2"/>
    <w:rsid w:val="001B3557"/>
    <w:rsid w:val="001C4A83"/>
    <w:rsid w:val="001D5A5B"/>
    <w:rsid w:val="001E0548"/>
    <w:rsid w:val="001F07F1"/>
    <w:rsid w:val="001F1A8E"/>
    <w:rsid w:val="002324E7"/>
    <w:rsid w:val="00235B5D"/>
    <w:rsid w:val="00267FD6"/>
    <w:rsid w:val="002C09B6"/>
    <w:rsid w:val="002D1FBA"/>
    <w:rsid w:val="002D7563"/>
    <w:rsid w:val="002E2AD7"/>
    <w:rsid w:val="002E625D"/>
    <w:rsid w:val="002F17F5"/>
    <w:rsid w:val="002F7871"/>
    <w:rsid w:val="00320B96"/>
    <w:rsid w:val="003263F2"/>
    <w:rsid w:val="00333A4A"/>
    <w:rsid w:val="00333EC4"/>
    <w:rsid w:val="003455A2"/>
    <w:rsid w:val="003559BC"/>
    <w:rsid w:val="0037233F"/>
    <w:rsid w:val="003810FC"/>
    <w:rsid w:val="003A5ECE"/>
    <w:rsid w:val="003B7BDD"/>
    <w:rsid w:val="004153C8"/>
    <w:rsid w:val="0045466D"/>
    <w:rsid w:val="00457A4B"/>
    <w:rsid w:val="004656CA"/>
    <w:rsid w:val="00475DF6"/>
    <w:rsid w:val="004B5C29"/>
    <w:rsid w:val="004E5A71"/>
    <w:rsid w:val="00502F7F"/>
    <w:rsid w:val="00541E01"/>
    <w:rsid w:val="00567B57"/>
    <w:rsid w:val="005871C9"/>
    <w:rsid w:val="005905E6"/>
    <w:rsid w:val="00594CC9"/>
    <w:rsid w:val="005B2408"/>
    <w:rsid w:val="005C66A5"/>
    <w:rsid w:val="00604D8F"/>
    <w:rsid w:val="006136FE"/>
    <w:rsid w:val="00615053"/>
    <w:rsid w:val="00666AB2"/>
    <w:rsid w:val="006D3307"/>
    <w:rsid w:val="00716E48"/>
    <w:rsid w:val="00735F98"/>
    <w:rsid w:val="007423BA"/>
    <w:rsid w:val="00746E5C"/>
    <w:rsid w:val="007476AA"/>
    <w:rsid w:val="007710F0"/>
    <w:rsid w:val="007B0C42"/>
    <w:rsid w:val="007C7A69"/>
    <w:rsid w:val="007E06C2"/>
    <w:rsid w:val="008308F4"/>
    <w:rsid w:val="00855626"/>
    <w:rsid w:val="008608C1"/>
    <w:rsid w:val="008A3658"/>
    <w:rsid w:val="008B27BE"/>
    <w:rsid w:val="008C06C3"/>
    <w:rsid w:val="008C4448"/>
    <w:rsid w:val="008D0CEC"/>
    <w:rsid w:val="008D24EB"/>
    <w:rsid w:val="008E66CA"/>
    <w:rsid w:val="008F4B6D"/>
    <w:rsid w:val="0091393D"/>
    <w:rsid w:val="009354AF"/>
    <w:rsid w:val="00963C02"/>
    <w:rsid w:val="0099245E"/>
    <w:rsid w:val="00996D21"/>
    <w:rsid w:val="009E1CB9"/>
    <w:rsid w:val="009F50ED"/>
    <w:rsid w:val="00A356D9"/>
    <w:rsid w:val="00A35FEF"/>
    <w:rsid w:val="00A54D56"/>
    <w:rsid w:val="00A67212"/>
    <w:rsid w:val="00A721C0"/>
    <w:rsid w:val="00A87852"/>
    <w:rsid w:val="00A9236C"/>
    <w:rsid w:val="00AF1459"/>
    <w:rsid w:val="00AF7F2C"/>
    <w:rsid w:val="00B22D10"/>
    <w:rsid w:val="00B60F3A"/>
    <w:rsid w:val="00B62158"/>
    <w:rsid w:val="00B87A0E"/>
    <w:rsid w:val="00B960DD"/>
    <w:rsid w:val="00BD5D36"/>
    <w:rsid w:val="00C14A4E"/>
    <w:rsid w:val="00C32160"/>
    <w:rsid w:val="00C77D48"/>
    <w:rsid w:val="00CB6E81"/>
    <w:rsid w:val="00CE42F2"/>
    <w:rsid w:val="00CE48D4"/>
    <w:rsid w:val="00CF11D8"/>
    <w:rsid w:val="00CF7740"/>
    <w:rsid w:val="00D52DCC"/>
    <w:rsid w:val="00D62BC6"/>
    <w:rsid w:val="00D871FF"/>
    <w:rsid w:val="00D949A6"/>
    <w:rsid w:val="00DB2339"/>
    <w:rsid w:val="00E24C30"/>
    <w:rsid w:val="00E277E6"/>
    <w:rsid w:val="00E30218"/>
    <w:rsid w:val="00E346F7"/>
    <w:rsid w:val="00E62A61"/>
    <w:rsid w:val="00EA1061"/>
    <w:rsid w:val="00EB4C0A"/>
    <w:rsid w:val="00EB6CA2"/>
    <w:rsid w:val="00EC0FB3"/>
    <w:rsid w:val="00EE6CC4"/>
    <w:rsid w:val="00EE74EE"/>
    <w:rsid w:val="00EF7155"/>
    <w:rsid w:val="00F02FFC"/>
    <w:rsid w:val="00F10669"/>
    <w:rsid w:val="00F43EE3"/>
    <w:rsid w:val="00F73134"/>
    <w:rsid w:val="00F77838"/>
    <w:rsid w:val="00FB3591"/>
    <w:rsid w:val="00FB4C4A"/>
    <w:rsid w:val="00FD55F1"/>
    <w:rsid w:val="00FD6BB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Connettore 2 29"/>
        <o:r id="V:Rule2" type="connector" idref="#Connettore 2 27"/>
        <o:r id="V:Rule3" type="connector" idref="#Connettore 2 28"/>
        <o:r id="V:Rule4" type="connector" idref="#Connettore 2 23"/>
        <o:r id="V:Rule5" type="connector" idref="#Connettore 2 47"/>
        <o:r id="V:Rule6" type="connector" idref="#Connettore 2 37"/>
        <o:r id="V:Rule7" type="connector" idref="#Connettore 2 36"/>
        <o:r id="V:Rule8" type="connector" idref="#Connettore 2 35"/>
        <o:r id="V:Rule9" type="connector" idref="#Connettore 2 32"/>
        <o:r id="V:Rule10" type="connector" idref="#Connettore 2 31"/>
        <o:r id="V:Rule11" type="connector" idref="#Connettore 2 50"/>
        <o:r id="V:Rule12" type="connector" idref="#Connettore 2 41"/>
        <o:r id="V:Rule13" type="connector" idref="#Connettore 2 40"/>
        <o:r id="V:Rule14" type="connector" idref="#Connettore 2 34"/>
        <o:r id="V:Rule15" type="connector" idref="#Connettore 2 33"/>
        <o:r id="V:Rule16" type="connector" idref="#Connettore 2 46"/>
        <o:r id="V:Rule17" type="connector" idref="#Connettore 2 45"/>
        <o:r id="V:Rule18" type="connector" idref="#Connettore 2 44"/>
        <o:r id="V:Rule19" type="connector" idref="#Connettore 2 43"/>
        <o:r id="V:Rule20" type="connector" idref="#Connettore 2 55"/>
        <o:r id="V:Rule21" type="connector" idref="#Connettore 2 54"/>
        <o:r id="V:Rule22" type="connector" idref="#Connettore 2 53"/>
        <o:r id="V:Rule23" type="connector" idref="#Connettore 2 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608C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uiPriority w:val="99"/>
    <w:rsid w:val="00CF11D8"/>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ing">
    <w:name w:val="Heading"/>
    <w:basedOn w:val="Standard"/>
    <w:next w:val="Normale"/>
    <w:uiPriority w:val="99"/>
    <w:rsid w:val="00CF11D8"/>
    <w:pPr>
      <w:keepNext/>
      <w:spacing w:before="240" w:after="120"/>
    </w:pPr>
    <w:rPr>
      <w:rFonts w:ascii="Arial" w:eastAsia="Microsoft YaHei" w:hAnsi="Arial"/>
      <w:sz w:val="28"/>
      <w:szCs w:val="28"/>
    </w:rPr>
  </w:style>
  <w:style w:type="paragraph" w:customStyle="1" w:styleId="Heading11">
    <w:name w:val="Heading 11"/>
    <w:basedOn w:val="Heading"/>
    <w:next w:val="Normale"/>
    <w:uiPriority w:val="99"/>
    <w:rsid w:val="00CF11D8"/>
    <w:pPr>
      <w:outlineLvl w:val="0"/>
    </w:pPr>
    <w:rPr>
      <w:b/>
      <w:bCs/>
    </w:rPr>
  </w:style>
  <w:style w:type="paragraph" w:styleId="Paragrafoelenco">
    <w:name w:val="List Paragraph"/>
    <w:basedOn w:val="Normale"/>
    <w:uiPriority w:val="34"/>
    <w:qFormat/>
    <w:rsid w:val="00F10669"/>
    <w:pPr>
      <w:ind w:left="720"/>
      <w:contextualSpacing/>
    </w:pPr>
  </w:style>
  <w:style w:type="paragraph" w:styleId="NormaleWeb">
    <w:name w:val="Normal (Web)"/>
    <w:basedOn w:val="Normale"/>
    <w:uiPriority w:val="99"/>
    <w:semiHidden/>
    <w:unhideWhenUsed/>
    <w:rsid w:val="000E3F4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ableContents">
    <w:name w:val="Table Contents"/>
    <w:basedOn w:val="Standard"/>
    <w:uiPriority w:val="99"/>
    <w:rsid w:val="004153C8"/>
    <w:pPr>
      <w:suppressLineNumbers/>
    </w:pPr>
  </w:style>
  <w:style w:type="paragraph" w:customStyle="1" w:styleId="footnotedescription">
    <w:name w:val="footnote description"/>
    <w:next w:val="Normale"/>
    <w:link w:val="footnotedescriptionChar"/>
    <w:hidden/>
    <w:rsid w:val="00235B5D"/>
    <w:pPr>
      <w:spacing w:after="125"/>
      <w:ind w:left="453"/>
    </w:pPr>
    <w:rPr>
      <w:rFonts w:ascii="Arial" w:eastAsia="Arial" w:hAnsi="Arial" w:cs="Arial"/>
      <w:color w:val="000000"/>
      <w:sz w:val="20"/>
      <w:lang w:eastAsia="it-IT"/>
    </w:rPr>
  </w:style>
  <w:style w:type="character" w:customStyle="1" w:styleId="footnotedescriptionChar">
    <w:name w:val="footnote description Char"/>
    <w:link w:val="footnotedescription"/>
    <w:rsid w:val="00235B5D"/>
    <w:rPr>
      <w:rFonts w:ascii="Arial" w:eastAsia="Arial" w:hAnsi="Arial" w:cs="Arial"/>
      <w:color w:val="000000"/>
      <w:sz w:val="20"/>
      <w:lang w:eastAsia="it-IT"/>
    </w:rPr>
  </w:style>
  <w:style w:type="character" w:customStyle="1" w:styleId="footnotemark">
    <w:name w:val="footnote mark"/>
    <w:hidden/>
    <w:rsid w:val="00235B5D"/>
    <w:rPr>
      <w:rFonts w:ascii="Arial" w:eastAsia="Arial" w:hAnsi="Arial" w:cs="Arial"/>
      <w:color w:val="000000"/>
      <w:sz w:val="20"/>
      <w:vertAlign w:val="superscript"/>
    </w:rPr>
  </w:style>
  <w:style w:type="paragraph" w:customStyle="1" w:styleId="Textbody">
    <w:name w:val="Text body"/>
    <w:basedOn w:val="Normale"/>
    <w:uiPriority w:val="99"/>
    <w:rsid w:val="00D871FF"/>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table" w:styleId="Grigliatabella">
    <w:name w:val="Table Grid"/>
    <w:basedOn w:val="Tabellanormale"/>
    <w:uiPriority w:val="39"/>
    <w:rsid w:val="00EF7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C3216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32160"/>
  </w:style>
  <w:style w:type="paragraph" w:styleId="Pidipagina">
    <w:name w:val="footer"/>
    <w:basedOn w:val="Normale"/>
    <w:link w:val="PidipaginaCarattere"/>
    <w:uiPriority w:val="99"/>
    <w:unhideWhenUsed/>
    <w:rsid w:val="00C3216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32160"/>
  </w:style>
  <w:style w:type="character" w:styleId="Collegamentoipertestuale">
    <w:name w:val="Hyperlink"/>
    <w:basedOn w:val="Carpredefinitoparagrafo"/>
    <w:uiPriority w:val="99"/>
    <w:unhideWhenUsed/>
    <w:rsid w:val="00AF1459"/>
    <w:rPr>
      <w:color w:val="0563C1" w:themeColor="hyperlink"/>
      <w:u w:val="single"/>
    </w:rPr>
  </w:style>
  <w:style w:type="paragraph" w:styleId="Testofumetto">
    <w:name w:val="Balloon Text"/>
    <w:basedOn w:val="Normale"/>
    <w:link w:val="TestofumettoCarattere"/>
    <w:uiPriority w:val="99"/>
    <w:semiHidden/>
    <w:unhideWhenUsed/>
    <w:rsid w:val="00EB6CA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6C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323761">
      <w:bodyDiv w:val="1"/>
      <w:marLeft w:val="0"/>
      <w:marRight w:val="0"/>
      <w:marTop w:val="0"/>
      <w:marBottom w:val="0"/>
      <w:divBdr>
        <w:top w:val="none" w:sz="0" w:space="0" w:color="auto"/>
        <w:left w:val="none" w:sz="0" w:space="0" w:color="auto"/>
        <w:bottom w:val="none" w:sz="0" w:space="0" w:color="auto"/>
        <w:right w:val="none" w:sz="0" w:space="0" w:color="auto"/>
      </w:divBdr>
    </w:div>
    <w:div w:id="1164399102">
      <w:bodyDiv w:val="1"/>
      <w:marLeft w:val="0"/>
      <w:marRight w:val="0"/>
      <w:marTop w:val="0"/>
      <w:marBottom w:val="0"/>
      <w:divBdr>
        <w:top w:val="none" w:sz="0" w:space="0" w:color="auto"/>
        <w:left w:val="none" w:sz="0" w:space="0" w:color="auto"/>
        <w:bottom w:val="none" w:sz="0" w:space="0" w:color="auto"/>
        <w:right w:val="none" w:sz="0" w:space="0" w:color="auto"/>
      </w:divBdr>
    </w:div>
    <w:div w:id="1893078464">
      <w:bodyDiv w:val="1"/>
      <w:marLeft w:val="0"/>
      <w:marRight w:val="0"/>
      <w:marTop w:val="0"/>
      <w:marBottom w:val="0"/>
      <w:divBdr>
        <w:top w:val="none" w:sz="0" w:space="0" w:color="auto"/>
        <w:left w:val="none" w:sz="0" w:space="0" w:color="auto"/>
        <w:bottom w:val="none" w:sz="0" w:space="0" w:color="auto"/>
        <w:right w:val="none" w:sz="0" w:space="0" w:color="auto"/>
      </w:divBdr>
    </w:div>
    <w:div w:id="1973097065">
      <w:bodyDiv w:val="1"/>
      <w:marLeft w:val="0"/>
      <w:marRight w:val="0"/>
      <w:marTop w:val="0"/>
      <w:marBottom w:val="0"/>
      <w:divBdr>
        <w:top w:val="none" w:sz="0" w:space="0" w:color="auto"/>
        <w:left w:val="none" w:sz="0" w:space="0" w:color="auto"/>
        <w:bottom w:val="none" w:sz="0" w:space="0" w:color="auto"/>
        <w:right w:val="none" w:sz="0" w:space="0" w:color="auto"/>
      </w:divBdr>
    </w:div>
    <w:div w:id="211061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erapiapsicologica.eu/index.php?/articoli-psicologia/psicologo-psicoterapeuta-macerata/trauma-infantile-aumenta-il-rischio-di-psico-patologia-da-3-a-50-volte.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centrotiama.it/home/documentazione.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teofmind.it/2019/01/sviluppo-morale-empatia-genitorialit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sicologitorino.it/bambini-con-disturbi-da-stress-traumatico.htm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davidealgeri.com/conseguenze-del-maltrattamento-infantile.html" TargetMode="External"/><Relationship Id="rId14" Type="http://schemas.openxmlformats.org/officeDocument/2006/relationships/hyperlink" Target="http://psicologa.torino.it/psicologa-per-bambini/trauma-nei-bambini/"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374EE-CB0A-2740-8951-61E83E744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5104</Words>
  <Characters>29094</Characters>
  <Application>Microsoft Office Word</Application>
  <DocSecurity>0</DocSecurity>
  <Lines>242</Lines>
  <Paragraphs>68</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34130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ilenia</dc:creator>
  <cp:lastModifiedBy>Utente</cp:lastModifiedBy>
  <cp:revision>2</cp:revision>
  <dcterms:created xsi:type="dcterms:W3CDTF">2019-02-02T16:04:00Z</dcterms:created>
  <dcterms:modified xsi:type="dcterms:W3CDTF">2019-02-02T16:04:00Z</dcterms:modified>
</cp:coreProperties>
</file>